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0EB3" w14:textId="4558CD81" w:rsidR="009B77AD" w:rsidRDefault="00E95646" w:rsidP="009B77AD">
      <w:pPr>
        <w:jc w:val="center"/>
        <w:rPr>
          <w:rFonts w:ascii="Baskerville Old Face" w:hAnsi="Baskerville Old Face"/>
          <w:b/>
          <w:bCs/>
          <w:color w:val="00B050"/>
          <w:sz w:val="40"/>
          <w:szCs w:val="40"/>
        </w:rPr>
      </w:pPr>
      <w:r>
        <w:rPr>
          <w:noProof/>
        </w:rPr>
        <w:drawing>
          <wp:inline distT="0" distB="0" distL="0" distR="0" wp14:anchorId="36BCC7CD" wp14:editId="2FFB8469">
            <wp:extent cx="1302981" cy="804310"/>
            <wp:effectExtent l="0" t="0" r="0" b="0"/>
            <wp:docPr id="5" name="Afbeelding 5" descr="kwb-logo – KWB K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wb-logo – KWB Kal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48" cy="901573"/>
                    </a:xfrm>
                    <a:prstGeom prst="rect">
                      <a:avLst/>
                    </a:prstGeom>
                    <a:noFill/>
                    <a:ln>
                      <a:noFill/>
                    </a:ln>
                  </pic:spPr>
                </pic:pic>
              </a:graphicData>
            </a:graphic>
          </wp:inline>
        </w:drawing>
      </w:r>
      <w:r>
        <w:rPr>
          <w:rFonts w:ascii="Baskerville Old Face" w:hAnsi="Baskerville Old Face"/>
          <w:b/>
          <w:bCs/>
          <w:color w:val="00B050"/>
          <w:sz w:val="40"/>
          <w:szCs w:val="40"/>
        </w:rPr>
        <w:t xml:space="preserve"> Antwerpen-Linkeroever</w:t>
      </w:r>
    </w:p>
    <w:p w14:paraId="28426550" w14:textId="6F1E7257" w:rsidR="007F0A24" w:rsidRDefault="007F0A24" w:rsidP="007F0A24">
      <w:pPr>
        <w:jc w:val="center"/>
        <w:rPr>
          <w:rFonts w:ascii="Baskerville Old Face" w:hAnsi="Baskerville Old Face"/>
          <w:b/>
          <w:bCs/>
          <w:color w:val="0070C0"/>
          <w:sz w:val="40"/>
          <w:szCs w:val="40"/>
        </w:rPr>
      </w:pPr>
      <w:r>
        <w:rPr>
          <w:rFonts w:ascii="Baskerville Old Face" w:hAnsi="Baskerville Old Face"/>
          <w:b/>
          <w:bCs/>
          <w:color w:val="0070C0"/>
          <w:sz w:val="40"/>
          <w:szCs w:val="40"/>
        </w:rPr>
        <w:t>Maandag 26 februari 2024</w:t>
      </w:r>
    </w:p>
    <w:p w14:paraId="16356EA7" w14:textId="77777777" w:rsidR="007F0A24" w:rsidRDefault="007F0A24" w:rsidP="007F0A24">
      <w:pPr>
        <w:jc w:val="center"/>
        <w:rPr>
          <w:rFonts w:ascii="Baskerville Old Face" w:hAnsi="Baskerville Old Face"/>
          <w:b/>
          <w:bCs/>
          <w:color w:val="0070C0"/>
          <w:sz w:val="40"/>
          <w:szCs w:val="40"/>
        </w:rPr>
      </w:pPr>
      <w:r>
        <w:rPr>
          <w:rFonts w:ascii="Baskerville Old Face" w:hAnsi="Baskerville Old Face"/>
          <w:b/>
          <w:bCs/>
          <w:color w:val="0070C0"/>
          <w:sz w:val="40"/>
          <w:szCs w:val="40"/>
        </w:rPr>
        <w:t>KWB-KOOKAVOND</w:t>
      </w:r>
    </w:p>
    <w:p w14:paraId="1AE2C62D" w14:textId="059FD690" w:rsidR="007F0A24" w:rsidRDefault="007F0A24" w:rsidP="007F0A24">
      <w:pPr>
        <w:rPr>
          <w:rFonts w:ascii="Verdana" w:hAnsi="Verdana"/>
          <w:sz w:val="24"/>
          <w:szCs w:val="24"/>
        </w:rPr>
      </w:pPr>
      <w:r>
        <w:rPr>
          <w:rFonts w:ascii="Verdana" w:hAnsi="Verdana"/>
          <w:sz w:val="24"/>
          <w:szCs w:val="24"/>
        </w:rPr>
        <w:t>Op maandag 26 februari vanaf 18:00 uur zijn we paraat in de keuken van het SAC voor de eerste kookavond van de KWB-kookploeg van het jaar 2024. Chefkok is Pascal Lommaert.</w:t>
      </w:r>
    </w:p>
    <w:p w14:paraId="5CA45AF6" w14:textId="77777777" w:rsidR="007F0A24" w:rsidRDefault="007F0A24" w:rsidP="00432408">
      <w:pPr>
        <w:jc w:val="center"/>
        <w:rPr>
          <w:rFonts w:ascii="Baskerville Old Face" w:hAnsi="Baskerville Old Face"/>
          <w:b/>
          <w:bCs/>
          <w:color w:val="0070C0"/>
          <w:sz w:val="40"/>
          <w:szCs w:val="40"/>
        </w:rPr>
      </w:pPr>
    </w:p>
    <w:p w14:paraId="30363BAF" w14:textId="2A25B954" w:rsidR="00432408" w:rsidRDefault="00D630A8" w:rsidP="00432408">
      <w:pPr>
        <w:jc w:val="center"/>
        <w:rPr>
          <w:rFonts w:ascii="Baskerville Old Face" w:hAnsi="Baskerville Old Face"/>
          <w:b/>
          <w:bCs/>
          <w:color w:val="0070C0"/>
          <w:sz w:val="40"/>
          <w:szCs w:val="40"/>
        </w:rPr>
      </w:pPr>
      <w:r>
        <w:rPr>
          <w:rFonts w:ascii="Baskerville Old Face" w:hAnsi="Baskerville Old Face"/>
          <w:b/>
          <w:bCs/>
          <w:color w:val="0070C0"/>
          <w:sz w:val="40"/>
          <w:szCs w:val="40"/>
        </w:rPr>
        <w:t>Woensdag 2</w:t>
      </w:r>
      <w:r w:rsidR="007F0A24">
        <w:rPr>
          <w:rFonts w:ascii="Baskerville Old Face" w:hAnsi="Baskerville Old Face"/>
          <w:b/>
          <w:bCs/>
          <w:color w:val="0070C0"/>
          <w:sz w:val="40"/>
          <w:szCs w:val="40"/>
        </w:rPr>
        <w:t>8</w:t>
      </w:r>
      <w:r w:rsidR="00432408">
        <w:rPr>
          <w:rFonts w:ascii="Baskerville Old Face" w:hAnsi="Baskerville Old Face"/>
          <w:b/>
          <w:bCs/>
          <w:color w:val="0070C0"/>
          <w:sz w:val="40"/>
          <w:szCs w:val="40"/>
        </w:rPr>
        <w:t xml:space="preserve"> </w:t>
      </w:r>
      <w:r w:rsidR="007F0A24">
        <w:rPr>
          <w:rFonts w:ascii="Baskerville Old Face" w:hAnsi="Baskerville Old Face"/>
          <w:b/>
          <w:bCs/>
          <w:color w:val="0070C0"/>
          <w:sz w:val="40"/>
          <w:szCs w:val="40"/>
        </w:rPr>
        <w:t>februari</w:t>
      </w:r>
      <w:r w:rsidR="00432408">
        <w:rPr>
          <w:rFonts w:ascii="Baskerville Old Face" w:hAnsi="Baskerville Old Face"/>
          <w:b/>
          <w:bCs/>
          <w:color w:val="0070C0"/>
          <w:sz w:val="40"/>
          <w:szCs w:val="40"/>
        </w:rPr>
        <w:t xml:space="preserve"> 2024</w:t>
      </w:r>
    </w:p>
    <w:p w14:paraId="2B9C7634" w14:textId="7534AF60" w:rsidR="00432408" w:rsidRDefault="00D630A8" w:rsidP="00432408">
      <w:pPr>
        <w:jc w:val="center"/>
        <w:rPr>
          <w:rFonts w:ascii="Baskerville Old Face" w:hAnsi="Baskerville Old Face"/>
          <w:b/>
          <w:bCs/>
          <w:color w:val="0070C0"/>
          <w:sz w:val="40"/>
          <w:szCs w:val="40"/>
        </w:rPr>
      </w:pPr>
      <w:r>
        <w:rPr>
          <w:rFonts w:ascii="Baskerville Old Face" w:hAnsi="Baskerville Old Face"/>
          <w:b/>
          <w:bCs/>
          <w:color w:val="0070C0"/>
          <w:sz w:val="40"/>
          <w:szCs w:val="40"/>
        </w:rPr>
        <w:t>Bierproevers</w:t>
      </w:r>
    </w:p>
    <w:p w14:paraId="3624CCBA" w14:textId="7F98C4BD" w:rsidR="00CC0A78" w:rsidRDefault="00D630A8" w:rsidP="00D630A8">
      <w:pPr>
        <w:rPr>
          <w:rFonts w:ascii="Verdana" w:hAnsi="Verdana"/>
          <w:sz w:val="24"/>
          <w:szCs w:val="24"/>
          <w:shd w:val="clear" w:color="auto" w:fill="FFFFFF"/>
          <w:lang w:eastAsia="nl-BE"/>
        </w:rPr>
      </w:pPr>
      <w:bookmarkStart w:id="0" w:name="_Hlk132902047"/>
      <w:r>
        <w:rPr>
          <w:rFonts w:ascii="Verdana" w:hAnsi="Verdana"/>
          <w:sz w:val="24"/>
          <w:szCs w:val="24"/>
          <w:shd w:val="clear" w:color="auto" w:fill="FFFFFF"/>
          <w:lang w:eastAsia="nl-BE"/>
        </w:rPr>
        <w:t>Woensdag 2</w:t>
      </w:r>
      <w:r w:rsidR="007F0A24">
        <w:rPr>
          <w:rFonts w:ascii="Verdana" w:hAnsi="Verdana"/>
          <w:sz w:val="24"/>
          <w:szCs w:val="24"/>
          <w:shd w:val="clear" w:color="auto" w:fill="FFFFFF"/>
          <w:lang w:eastAsia="nl-BE"/>
        </w:rPr>
        <w:t>8</w:t>
      </w:r>
      <w:r>
        <w:rPr>
          <w:rFonts w:ascii="Verdana" w:hAnsi="Verdana"/>
          <w:sz w:val="24"/>
          <w:szCs w:val="24"/>
          <w:shd w:val="clear" w:color="auto" w:fill="FFFFFF"/>
          <w:lang w:eastAsia="nl-BE"/>
        </w:rPr>
        <w:t xml:space="preserve"> </w:t>
      </w:r>
      <w:r w:rsidR="007F0A24">
        <w:rPr>
          <w:rFonts w:ascii="Verdana" w:hAnsi="Verdana"/>
          <w:sz w:val="24"/>
          <w:szCs w:val="24"/>
          <w:shd w:val="clear" w:color="auto" w:fill="FFFFFF"/>
          <w:lang w:eastAsia="nl-BE"/>
        </w:rPr>
        <w:t>februari</w:t>
      </w:r>
      <w:r>
        <w:rPr>
          <w:rFonts w:ascii="Verdana" w:hAnsi="Verdana"/>
          <w:sz w:val="24"/>
          <w:szCs w:val="24"/>
          <w:shd w:val="clear" w:color="auto" w:fill="FFFFFF"/>
          <w:lang w:eastAsia="nl-BE"/>
        </w:rPr>
        <w:t xml:space="preserve"> om 20.00 uur is het opnieuw bierproeversavond in het St. Annekecentrum. </w:t>
      </w:r>
    </w:p>
    <w:p w14:paraId="2DB3B586" w14:textId="22C087D7" w:rsidR="00D630A8" w:rsidRDefault="00D630A8" w:rsidP="00D630A8">
      <w:pPr>
        <w:rPr>
          <w:rFonts w:ascii="Verdana" w:hAnsi="Verdana"/>
          <w:sz w:val="24"/>
          <w:szCs w:val="24"/>
          <w:shd w:val="clear" w:color="auto" w:fill="FFFFFF"/>
          <w:lang w:eastAsia="nl-BE"/>
        </w:rPr>
      </w:pPr>
      <w:r>
        <w:rPr>
          <w:rFonts w:ascii="Verdana" w:hAnsi="Verdana"/>
          <w:sz w:val="24"/>
          <w:szCs w:val="24"/>
          <w:shd w:val="clear" w:color="auto" w:fill="FFFFFF"/>
          <w:lang w:eastAsia="nl-BE"/>
        </w:rPr>
        <w:t xml:space="preserve">Wat gaat er gedronken worden? </w:t>
      </w:r>
    </w:p>
    <w:p w14:paraId="38D2D52E" w14:textId="32E42741" w:rsidR="00D630A8" w:rsidRDefault="007F0A24" w:rsidP="00D630A8">
      <w:pPr>
        <w:rPr>
          <w:rFonts w:ascii="Verdana" w:hAnsi="Verdana"/>
          <w:b/>
          <w:bCs/>
          <w:color w:val="0070C0"/>
          <w:sz w:val="28"/>
          <w:szCs w:val="28"/>
        </w:rPr>
      </w:pPr>
      <w:r>
        <w:rPr>
          <w:rFonts w:ascii="Verdana" w:hAnsi="Verdana"/>
          <w:b/>
          <w:bCs/>
          <w:color w:val="0070C0"/>
          <w:sz w:val="28"/>
          <w:szCs w:val="28"/>
        </w:rPr>
        <w:t>WIEZE TRIPEL</w:t>
      </w:r>
    </w:p>
    <w:p w14:paraId="48CD9AC4" w14:textId="77777777" w:rsidR="007F0A24" w:rsidRDefault="007F0A24" w:rsidP="00C11164">
      <w:pPr>
        <w:jc w:val="center"/>
        <w:rPr>
          <w:rFonts w:ascii="Baskerville Old Face" w:hAnsi="Baskerville Old Face" w:cstheme="minorHAnsi"/>
          <w:b/>
          <w:bCs/>
          <w:color w:val="FFC000"/>
          <w:sz w:val="40"/>
          <w:szCs w:val="40"/>
        </w:rPr>
      </w:pPr>
      <w:bookmarkStart w:id="1" w:name="_Hlk121496890"/>
      <w:bookmarkEnd w:id="0"/>
      <w:r>
        <w:rPr>
          <w:noProof/>
        </w:rPr>
        <w:drawing>
          <wp:inline distT="0" distB="0" distL="0" distR="0" wp14:anchorId="309EEC76" wp14:editId="34A274CA">
            <wp:extent cx="2570246" cy="2644140"/>
            <wp:effectExtent l="0" t="0" r="1905" b="3810"/>
            <wp:docPr id="1" name="Afbeelding 1" descr="Wieze (bi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ze (bier)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3810" cy="2668381"/>
                    </a:xfrm>
                    <a:prstGeom prst="rect">
                      <a:avLst/>
                    </a:prstGeom>
                    <a:noFill/>
                    <a:ln>
                      <a:noFill/>
                    </a:ln>
                  </pic:spPr>
                </pic:pic>
              </a:graphicData>
            </a:graphic>
          </wp:inline>
        </w:drawing>
      </w:r>
    </w:p>
    <w:p w14:paraId="29EE0E27" w14:textId="47547C2D" w:rsidR="007F0A24" w:rsidRDefault="007F0A24" w:rsidP="007F0A24">
      <w:pPr>
        <w:rPr>
          <w:rStyle w:val="Zwaar"/>
          <w:rFonts w:ascii="Verdana" w:hAnsi="Verdana" w:cs="Arial"/>
          <w:sz w:val="24"/>
          <w:szCs w:val="24"/>
          <w:bdr w:val="none" w:sz="0" w:space="0" w:color="auto" w:frame="1"/>
          <w:shd w:val="clear" w:color="auto" w:fill="FFFFFF"/>
        </w:rPr>
      </w:pPr>
      <w:r w:rsidRPr="007F0A24">
        <w:rPr>
          <w:rFonts w:ascii="Verdana" w:hAnsi="Verdana"/>
          <w:sz w:val="24"/>
          <w:szCs w:val="24"/>
          <w:shd w:val="clear" w:color="auto" w:fill="FFFFFF"/>
        </w:rPr>
        <w:t>Bier, dat moet voor ons geen toeters of bellen hebben – maar wel ballen. En we vermoeden van jou hetzelfde, of je zou dit nu niet aan het lezen zijn. Onthoud gewoon: het is een lekkere tripel. </w:t>
      </w:r>
      <w:r w:rsidRPr="007F0A24">
        <w:rPr>
          <w:rStyle w:val="Zwaar"/>
          <w:rFonts w:ascii="Verdana" w:hAnsi="Verdana" w:cs="Arial"/>
          <w:sz w:val="24"/>
          <w:szCs w:val="24"/>
          <w:bdr w:val="none" w:sz="0" w:space="0" w:color="auto" w:frame="1"/>
          <w:shd w:val="clear" w:color="auto" w:fill="FFFFFF"/>
        </w:rPr>
        <w:t>Meer valt daar niet over te zeggen.</w:t>
      </w:r>
    </w:p>
    <w:p w14:paraId="22E9170B" w14:textId="0AA5614E" w:rsidR="00DF06CE" w:rsidRPr="00DF06CE" w:rsidRDefault="00DF06CE" w:rsidP="00DF06CE">
      <w:pPr>
        <w:rPr>
          <w:rStyle w:val="Zwaar"/>
          <w:rFonts w:ascii="Verdana" w:hAnsi="Verdana" w:cs="Arial"/>
          <w:sz w:val="24"/>
          <w:szCs w:val="24"/>
          <w:bdr w:val="none" w:sz="0" w:space="0" w:color="auto" w:frame="1"/>
          <w:shd w:val="clear" w:color="auto" w:fill="FFFFFF"/>
        </w:rPr>
      </w:pPr>
      <w:r w:rsidRPr="00DF06CE">
        <w:rPr>
          <w:rFonts w:ascii="Verdana" w:hAnsi="Verdana"/>
          <w:sz w:val="24"/>
          <w:szCs w:val="24"/>
          <w:shd w:val="clear" w:color="auto" w:fill="FFFFFF"/>
        </w:rPr>
        <w:lastRenderedPageBreak/>
        <w:t>Wieze is een Belgisch blond bier van hoge gisting. Oorspronkelijk uit Wieze, in de Denderstreek, wordt het sinds 2017 gebrouwen door Brouwerij De Brabandere voor Wieze Beer Belgium uit Gijzegem.</w:t>
      </w:r>
    </w:p>
    <w:p w14:paraId="2AAB4459" w14:textId="62747A9A" w:rsidR="007F0A24" w:rsidRDefault="007F0A24" w:rsidP="007F0A24">
      <w:pPr>
        <w:rPr>
          <w:rStyle w:val="Zwaar"/>
          <w:rFonts w:ascii="Verdana" w:hAnsi="Verdana" w:cs="Arial"/>
          <w:b w:val="0"/>
          <w:bCs w:val="0"/>
          <w:sz w:val="24"/>
          <w:szCs w:val="24"/>
          <w:bdr w:val="none" w:sz="0" w:space="0" w:color="auto" w:frame="1"/>
          <w:shd w:val="clear" w:color="auto" w:fill="FFFFFF"/>
        </w:rPr>
      </w:pPr>
      <w:r w:rsidRPr="007F0A24">
        <w:rPr>
          <w:rStyle w:val="Zwaar"/>
          <w:rFonts w:ascii="Verdana" w:hAnsi="Verdana" w:cs="Arial"/>
          <w:b w:val="0"/>
          <w:bCs w:val="0"/>
          <w:sz w:val="24"/>
          <w:szCs w:val="24"/>
          <w:bdr w:val="none" w:sz="0" w:space="0" w:color="auto" w:frame="1"/>
          <w:shd w:val="clear" w:color="auto" w:fill="FFFFFF"/>
        </w:rPr>
        <w:t>Gisting: hoge gisting met nagisting in de fles</w:t>
      </w:r>
    </w:p>
    <w:p w14:paraId="20A93423" w14:textId="1828D1F5" w:rsidR="007F0A24" w:rsidRDefault="007F0A24" w:rsidP="007F0A24">
      <w:pPr>
        <w:rPr>
          <w:rStyle w:val="Zwaar"/>
          <w:rFonts w:ascii="Verdana" w:hAnsi="Verdana" w:cs="Arial"/>
          <w:b w:val="0"/>
          <w:bCs w:val="0"/>
          <w:sz w:val="24"/>
          <w:szCs w:val="24"/>
          <w:bdr w:val="none" w:sz="0" w:space="0" w:color="auto" w:frame="1"/>
          <w:shd w:val="clear" w:color="auto" w:fill="FFFFFF"/>
        </w:rPr>
      </w:pPr>
      <w:r>
        <w:rPr>
          <w:rStyle w:val="Zwaar"/>
          <w:rFonts w:ascii="Verdana" w:hAnsi="Verdana" w:cs="Arial"/>
          <w:b w:val="0"/>
          <w:bCs w:val="0"/>
          <w:sz w:val="24"/>
          <w:szCs w:val="24"/>
          <w:bdr w:val="none" w:sz="0" w:space="0" w:color="auto" w:frame="1"/>
          <w:shd w:val="clear" w:color="auto" w:fill="FFFFFF"/>
        </w:rPr>
        <w:t>Bierstijl: tripel</w:t>
      </w:r>
    </w:p>
    <w:p w14:paraId="5C52CDE7" w14:textId="745C3AC5" w:rsidR="007F0A24" w:rsidRDefault="007F0A24" w:rsidP="007F0A24">
      <w:pPr>
        <w:rPr>
          <w:rStyle w:val="Zwaar"/>
          <w:rFonts w:ascii="Verdana" w:hAnsi="Verdana" w:cs="Arial"/>
          <w:b w:val="0"/>
          <w:bCs w:val="0"/>
          <w:sz w:val="24"/>
          <w:szCs w:val="24"/>
          <w:bdr w:val="none" w:sz="0" w:space="0" w:color="auto" w:frame="1"/>
          <w:shd w:val="clear" w:color="auto" w:fill="FFFFFF"/>
        </w:rPr>
      </w:pPr>
      <w:r>
        <w:rPr>
          <w:rStyle w:val="Zwaar"/>
          <w:rFonts w:ascii="Verdana" w:hAnsi="Verdana" w:cs="Arial"/>
          <w:b w:val="0"/>
          <w:bCs w:val="0"/>
          <w:sz w:val="24"/>
          <w:szCs w:val="24"/>
          <w:bdr w:val="none" w:sz="0" w:space="0" w:color="auto" w:frame="1"/>
          <w:shd w:val="clear" w:color="auto" w:fill="FFFFFF"/>
        </w:rPr>
        <w:t>Kleur en helderheid: goudblond, helder tot licht troebel</w:t>
      </w:r>
      <w:r w:rsidR="00DF06CE">
        <w:rPr>
          <w:rStyle w:val="Zwaar"/>
          <w:rFonts w:ascii="Verdana" w:hAnsi="Verdana" w:cs="Arial"/>
          <w:b w:val="0"/>
          <w:bCs w:val="0"/>
          <w:sz w:val="24"/>
          <w:szCs w:val="24"/>
          <w:bdr w:val="none" w:sz="0" w:space="0" w:color="auto" w:frame="1"/>
          <w:shd w:val="clear" w:color="auto" w:fill="FFFFFF"/>
        </w:rPr>
        <w:t xml:space="preserve"> door de nagisting</w:t>
      </w:r>
    </w:p>
    <w:p w14:paraId="7F435897" w14:textId="5EDAD312" w:rsidR="00DF06CE" w:rsidRDefault="00DF06CE" w:rsidP="007F0A24">
      <w:pPr>
        <w:rPr>
          <w:rStyle w:val="Zwaar"/>
          <w:rFonts w:ascii="Verdana" w:hAnsi="Verdana" w:cs="Arial"/>
          <w:b w:val="0"/>
          <w:bCs w:val="0"/>
          <w:sz w:val="24"/>
          <w:szCs w:val="24"/>
          <w:bdr w:val="none" w:sz="0" w:space="0" w:color="auto" w:frame="1"/>
          <w:shd w:val="clear" w:color="auto" w:fill="FFFFFF"/>
        </w:rPr>
      </w:pPr>
      <w:r>
        <w:rPr>
          <w:rStyle w:val="Zwaar"/>
          <w:rFonts w:ascii="Verdana" w:hAnsi="Verdana" w:cs="Arial"/>
          <w:b w:val="0"/>
          <w:bCs w:val="0"/>
          <w:sz w:val="24"/>
          <w:szCs w:val="24"/>
          <w:bdr w:val="none" w:sz="0" w:space="0" w:color="auto" w:frame="1"/>
          <w:shd w:val="clear" w:color="auto" w:fill="FFFFFF"/>
        </w:rPr>
        <w:t>Aroma en smaak: fijne bitterheid, licht kruidig en toetsen van citrus. Hoge drinkbaarheid</w:t>
      </w:r>
    </w:p>
    <w:p w14:paraId="3547C915" w14:textId="54C7CD54" w:rsidR="00DF06CE" w:rsidRDefault="00DF06CE" w:rsidP="007F0A24">
      <w:pPr>
        <w:rPr>
          <w:rStyle w:val="Zwaar"/>
          <w:rFonts w:ascii="Verdana" w:hAnsi="Verdana" w:cs="Arial"/>
          <w:b w:val="0"/>
          <w:bCs w:val="0"/>
          <w:sz w:val="24"/>
          <w:szCs w:val="24"/>
          <w:bdr w:val="none" w:sz="0" w:space="0" w:color="auto" w:frame="1"/>
          <w:shd w:val="clear" w:color="auto" w:fill="FFFFFF"/>
        </w:rPr>
      </w:pPr>
      <w:r>
        <w:rPr>
          <w:rStyle w:val="Zwaar"/>
          <w:rFonts w:ascii="Verdana" w:hAnsi="Verdana" w:cs="Arial"/>
          <w:b w:val="0"/>
          <w:bCs w:val="0"/>
          <w:sz w:val="24"/>
          <w:szCs w:val="24"/>
          <w:bdr w:val="none" w:sz="0" w:space="0" w:color="auto" w:frame="1"/>
          <w:shd w:val="clear" w:color="auto" w:fill="FFFFFF"/>
        </w:rPr>
        <w:t>Alcoholgehalte: 8,5 %</w:t>
      </w:r>
    </w:p>
    <w:p w14:paraId="50DFA2BC" w14:textId="7072CA9B" w:rsidR="00DF06CE" w:rsidRPr="00DF06CE" w:rsidRDefault="00DF06CE" w:rsidP="00DF06CE">
      <w:pPr>
        <w:rPr>
          <w:rFonts w:ascii="Verdana" w:hAnsi="Verdana"/>
          <w:sz w:val="24"/>
          <w:szCs w:val="24"/>
          <w:lang w:eastAsia="nl-BE"/>
        </w:rPr>
      </w:pPr>
      <w:r w:rsidRPr="00DF06CE">
        <w:rPr>
          <w:rFonts w:ascii="Verdana" w:hAnsi="Verdana"/>
          <w:sz w:val="24"/>
          <w:szCs w:val="24"/>
          <w:lang w:eastAsia="nl-BE"/>
        </w:rPr>
        <w:t>Bieren van het merk Wieze bestaan al sinds 1866 en werden oorspronke</w:t>
      </w:r>
      <w:r>
        <w:rPr>
          <w:rFonts w:ascii="Verdana" w:hAnsi="Verdana"/>
          <w:sz w:val="24"/>
          <w:szCs w:val="24"/>
          <w:lang w:eastAsia="nl-BE"/>
        </w:rPr>
        <w:t>-</w:t>
      </w:r>
      <w:r w:rsidRPr="00DF06CE">
        <w:rPr>
          <w:rFonts w:ascii="Verdana" w:hAnsi="Verdana"/>
          <w:sz w:val="24"/>
          <w:szCs w:val="24"/>
          <w:lang w:eastAsia="nl-BE"/>
        </w:rPr>
        <w:t>lijk gebrouwen door </w:t>
      </w:r>
      <w:hyperlink r:id="rId8" w:tooltip="Brouwerij Van Roy" w:history="1">
        <w:r w:rsidRPr="00DF06CE">
          <w:rPr>
            <w:rFonts w:ascii="Verdana" w:hAnsi="Verdana"/>
            <w:sz w:val="24"/>
            <w:szCs w:val="24"/>
            <w:lang w:eastAsia="nl-BE"/>
          </w:rPr>
          <w:t>Brouwerij Van Roy</w:t>
        </w:r>
      </w:hyperlink>
      <w:r w:rsidRPr="00DF06CE">
        <w:rPr>
          <w:rFonts w:ascii="Verdana" w:hAnsi="Verdana"/>
          <w:sz w:val="24"/>
          <w:szCs w:val="24"/>
          <w:lang w:eastAsia="nl-BE"/>
        </w:rPr>
        <w:t>. Toen deze in 1997 failliet ging, verdween ook het bier. De naam kwam in handen van </w:t>
      </w:r>
      <w:hyperlink r:id="rId9" w:tooltip="Brouwerij Haacht" w:history="1">
        <w:r w:rsidRPr="00DF06CE">
          <w:rPr>
            <w:rFonts w:ascii="Verdana" w:hAnsi="Verdana"/>
            <w:sz w:val="24"/>
            <w:szCs w:val="24"/>
            <w:lang w:eastAsia="nl-BE"/>
          </w:rPr>
          <w:t>Brouwerij Haacht</w:t>
        </w:r>
      </w:hyperlink>
      <w:r w:rsidRPr="00DF06CE">
        <w:rPr>
          <w:rFonts w:ascii="Verdana" w:hAnsi="Verdana"/>
          <w:sz w:val="24"/>
          <w:szCs w:val="24"/>
          <w:lang w:eastAsia="nl-BE"/>
        </w:rPr>
        <w:t>, maar die deed er niets mee. In 2009 werd het merk gekocht door "</w:t>
      </w:r>
      <w:hyperlink r:id="rId10" w:tooltip="Brouwerij Wieze" w:history="1">
        <w:r w:rsidRPr="00DF06CE">
          <w:rPr>
            <w:rFonts w:ascii="Verdana" w:hAnsi="Verdana"/>
            <w:sz w:val="24"/>
            <w:szCs w:val="24"/>
            <w:lang w:eastAsia="nl-BE"/>
          </w:rPr>
          <w:t>brouwerij Wieze</w:t>
        </w:r>
      </w:hyperlink>
      <w:r w:rsidRPr="00DF06CE">
        <w:rPr>
          <w:rFonts w:ascii="Verdana" w:hAnsi="Verdana"/>
          <w:sz w:val="24"/>
          <w:szCs w:val="24"/>
          <w:lang w:eastAsia="nl-BE"/>
        </w:rPr>
        <w:t>", maar deze brouwerij had niets te maken met de oorspronkelijke brouwerij Van Roy, die toen al afgebroken was. In 2013 zette brouwerij Wieze haar activiteiten stop.</w:t>
      </w:r>
    </w:p>
    <w:p w14:paraId="2E72D5CC" w14:textId="151FD6D3" w:rsidR="00DF06CE" w:rsidRPr="00DF06CE" w:rsidRDefault="00DF06CE" w:rsidP="00DF06CE">
      <w:pPr>
        <w:rPr>
          <w:rFonts w:ascii="Verdana" w:hAnsi="Verdana"/>
          <w:sz w:val="24"/>
          <w:szCs w:val="24"/>
          <w:lang w:eastAsia="nl-BE"/>
        </w:rPr>
      </w:pPr>
      <w:r w:rsidRPr="00DF06CE">
        <w:rPr>
          <w:rFonts w:ascii="Verdana" w:hAnsi="Verdana"/>
          <w:sz w:val="24"/>
          <w:szCs w:val="24"/>
          <w:lang w:eastAsia="nl-BE"/>
        </w:rPr>
        <w:t>Het merk werd daarop overgenomen in 2014 door </w:t>
      </w:r>
      <w:hyperlink r:id="rId11" w:tooltip="Brouwerijhuurder" w:history="1">
        <w:r w:rsidRPr="00DF06CE">
          <w:rPr>
            <w:rFonts w:ascii="Verdana" w:hAnsi="Verdana"/>
            <w:sz w:val="24"/>
            <w:szCs w:val="24"/>
            <w:lang w:eastAsia="nl-BE"/>
          </w:rPr>
          <w:t>bierfirma</w:t>
        </w:r>
      </w:hyperlink>
      <w:r w:rsidRPr="00DF06CE">
        <w:rPr>
          <w:rFonts w:ascii="Verdana" w:hAnsi="Verdana"/>
          <w:sz w:val="24"/>
          <w:szCs w:val="24"/>
          <w:lang w:eastAsia="nl-BE"/>
        </w:rPr>
        <w:t> Wieze Beer Belgium nv, uit </w:t>
      </w:r>
      <w:hyperlink r:id="rId12" w:tooltip="Gijzegem" w:history="1">
        <w:r w:rsidRPr="00DF06CE">
          <w:rPr>
            <w:rFonts w:ascii="Verdana" w:hAnsi="Verdana"/>
            <w:sz w:val="24"/>
            <w:szCs w:val="24"/>
            <w:lang w:eastAsia="nl-BE"/>
          </w:rPr>
          <w:t>Gijzegem</w:t>
        </w:r>
      </w:hyperlink>
      <w:r w:rsidRPr="00DF06CE">
        <w:rPr>
          <w:rFonts w:ascii="Verdana" w:hAnsi="Verdana"/>
          <w:sz w:val="24"/>
          <w:szCs w:val="24"/>
          <w:lang w:eastAsia="nl-BE"/>
        </w:rPr>
        <w:t>, die de Wieze Tripel laat brouwen door brouwerij Roman. Het oorspronkelijke logo, een ober met een bierglas op een dien</w:t>
      </w:r>
      <w:r>
        <w:rPr>
          <w:rFonts w:ascii="Verdana" w:hAnsi="Verdana"/>
          <w:sz w:val="24"/>
          <w:szCs w:val="24"/>
          <w:lang w:eastAsia="nl-BE"/>
        </w:rPr>
        <w:t>-</w:t>
      </w:r>
      <w:r w:rsidRPr="00DF06CE">
        <w:rPr>
          <w:rFonts w:ascii="Verdana" w:hAnsi="Verdana"/>
          <w:sz w:val="24"/>
          <w:szCs w:val="24"/>
          <w:lang w:eastAsia="nl-BE"/>
        </w:rPr>
        <w:t>blad, werd hersteld en staat onder meer op de kroonkurken, de bierkaart</w:t>
      </w:r>
      <w:r>
        <w:rPr>
          <w:rFonts w:ascii="Verdana" w:hAnsi="Verdana"/>
          <w:sz w:val="24"/>
          <w:szCs w:val="24"/>
          <w:lang w:eastAsia="nl-BE"/>
        </w:rPr>
        <w:t>-</w:t>
      </w:r>
      <w:r w:rsidRPr="00DF06CE">
        <w:rPr>
          <w:rFonts w:ascii="Verdana" w:hAnsi="Verdana"/>
          <w:sz w:val="24"/>
          <w:szCs w:val="24"/>
          <w:lang w:eastAsia="nl-BE"/>
        </w:rPr>
        <w:t>jes en het vernieuwde flesje.</w:t>
      </w:r>
    </w:p>
    <w:p w14:paraId="0680C23D" w14:textId="2E168F28" w:rsidR="00DF06CE" w:rsidRPr="00DF06CE" w:rsidRDefault="00DF06CE" w:rsidP="00DF06CE">
      <w:pPr>
        <w:rPr>
          <w:rFonts w:ascii="Verdana" w:hAnsi="Verdana"/>
          <w:sz w:val="24"/>
          <w:szCs w:val="24"/>
          <w:lang w:eastAsia="nl-BE"/>
        </w:rPr>
      </w:pPr>
      <w:r w:rsidRPr="00DF06CE">
        <w:rPr>
          <w:rFonts w:ascii="Verdana" w:hAnsi="Verdana"/>
          <w:sz w:val="24"/>
          <w:szCs w:val="24"/>
          <w:lang w:eastAsia="nl-BE"/>
        </w:rPr>
        <w:t>Sinds november 2017 ging </w:t>
      </w:r>
      <w:hyperlink r:id="rId13" w:tooltip="Brouwerijhuurder" w:history="1">
        <w:r w:rsidRPr="00DF06CE">
          <w:rPr>
            <w:rFonts w:ascii="Verdana" w:hAnsi="Verdana"/>
            <w:sz w:val="24"/>
            <w:szCs w:val="24"/>
            <w:lang w:eastAsia="nl-BE"/>
          </w:rPr>
          <w:t>bierfirma</w:t>
        </w:r>
      </w:hyperlink>
      <w:r w:rsidRPr="00DF06CE">
        <w:rPr>
          <w:rFonts w:ascii="Verdana" w:hAnsi="Verdana"/>
          <w:sz w:val="24"/>
          <w:szCs w:val="24"/>
          <w:lang w:eastAsia="nl-BE"/>
        </w:rPr>
        <w:t> </w:t>
      </w:r>
      <w:r w:rsidRPr="00DF06CE">
        <w:rPr>
          <w:rFonts w:ascii="Verdana" w:hAnsi="Verdana"/>
          <w:i/>
          <w:iCs/>
          <w:sz w:val="24"/>
          <w:szCs w:val="24"/>
          <w:lang w:eastAsia="nl-BE"/>
        </w:rPr>
        <w:t>Wieze Beer Belgium nv</w:t>
      </w:r>
      <w:r w:rsidRPr="00DF06CE">
        <w:rPr>
          <w:rFonts w:ascii="Verdana" w:hAnsi="Verdana"/>
          <w:sz w:val="24"/>
          <w:szCs w:val="24"/>
          <w:lang w:eastAsia="nl-BE"/>
        </w:rPr>
        <w:t> een samen</w:t>
      </w:r>
      <w:r>
        <w:rPr>
          <w:rFonts w:ascii="Verdana" w:hAnsi="Verdana"/>
          <w:sz w:val="24"/>
          <w:szCs w:val="24"/>
          <w:lang w:eastAsia="nl-BE"/>
        </w:rPr>
        <w:t>-</w:t>
      </w:r>
      <w:r w:rsidRPr="00DF06CE">
        <w:rPr>
          <w:rFonts w:ascii="Verdana" w:hAnsi="Verdana"/>
          <w:sz w:val="24"/>
          <w:szCs w:val="24"/>
          <w:lang w:eastAsia="nl-BE"/>
        </w:rPr>
        <w:t>werking aan met </w:t>
      </w:r>
      <w:hyperlink r:id="rId14" w:tooltip="Brouwerij De Brabandere (Bavikhove)" w:history="1">
        <w:r w:rsidRPr="00DF06CE">
          <w:rPr>
            <w:rFonts w:ascii="Verdana" w:hAnsi="Verdana"/>
            <w:sz w:val="24"/>
            <w:szCs w:val="24"/>
            <w:lang w:eastAsia="nl-BE"/>
          </w:rPr>
          <w:t>Brouwerij De Brabandere</w:t>
        </w:r>
      </w:hyperlink>
      <w:r w:rsidRPr="00DF06CE">
        <w:rPr>
          <w:rFonts w:ascii="Verdana" w:hAnsi="Verdana"/>
          <w:sz w:val="24"/>
          <w:szCs w:val="24"/>
          <w:lang w:eastAsia="nl-BE"/>
        </w:rPr>
        <w:t xml:space="preserve"> uit Bavikhove. Het bieretiket kreeg een restyling en de toevoeging "tripel" verdween uit de officiële naam. </w:t>
      </w:r>
    </w:p>
    <w:p w14:paraId="407336C2" w14:textId="40D675A4" w:rsidR="00DF06CE" w:rsidRDefault="00DF06CE" w:rsidP="00DF06CE">
      <w:pPr>
        <w:rPr>
          <w:rStyle w:val="Zwaar"/>
          <w:rFonts w:ascii="Verdana" w:hAnsi="Verdana" w:cs="Arial"/>
          <w:color w:val="0070C0"/>
          <w:sz w:val="28"/>
          <w:szCs w:val="28"/>
          <w:bdr w:val="none" w:sz="0" w:space="0" w:color="auto" w:frame="1"/>
          <w:shd w:val="clear" w:color="auto" w:fill="FFFFFF"/>
        </w:rPr>
      </w:pPr>
      <w:r>
        <w:rPr>
          <w:rStyle w:val="Zwaar"/>
          <w:rFonts w:ascii="Verdana" w:hAnsi="Verdana" w:cs="Arial"/>
          <w:color w:val="0070C0"/>
          <w:sz w:val="28"/>
          <w:szCs w:val="28"/>
          <w:bdr w:val="none" w:sz="0" w:space="0" w:color="auto" w:frame="1"/>
          <w:shd w:val="clear" w:color="auto" w:fill="FFFFFF"/>
        </w:rPr>
        <w:t>HECTOR</w:t>
      </w:r>
    </w:p>
    <w:p w14:paraId="0AF46F96" w14:textId="4FB63B81" w:rsidR="00DF06CE" w:rsidRDefault="00DF06CE" w:rsidP="00DF06CE">
      <w:pPr>
        <w:jc w:val="center"/>
        <w:rPr>
          <w:rStyle w:val="Zwaar"/>
          <w:rFonts w:ascii="Verdana" w:hAnsi="Verdana" w:cs="Arial"/>
          <w:b w:val="0"/>
          <w:bCs w:val="0"/>
          <w:sz w:val="24"/>
          <w:szCs w:val="24"/>
          <w:bdr w:val="none" w:sz="0" w:space="0" w:color="auto" w:frame="1"/>
          <w:shd w:val="clear" w:color="auto" w:fill="FFFFFF"/>
        </w:rPr>
      </w:pPr>
      <w:r>
        <w:rPr>
          <w:rStyle w:val="Zwaar"/>
          <w:rFonts w:ascii="Verdana" w:hAnsi="Verdana" w:cs="Arial"/>
          <w:noProof/>
          <w:bdr w:val="none" w:sz="0" w:space="0" w:color="auto" w:frame="1"/>
          <w:shd w:val="clear" w:color="auto" w:fill="FFFFFF"/>
        </w:rPr>
        <w:drawing>
          <wp:inline distT="0" distB="0" distL="0" distR="0" wp14:anchorId="1D15A2CD" wp14:editId="62134B44">
            <wp:extent cx="1851660" cy="2468880"/>
            <wp:effectExtent l="0" t="0" r="0" b="7620"/>
            <wp:docPr id="4" name="Afbeelding 4" descr="Praatcafé Den Dorpel - Februari Bier van de maand: Hector tripel 8,2% €3,10  👌🍻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atcafé Den Dorpel - Februari Bier van de maand: Hector tripel 8,2% €3,10  👌🍻 |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a:noFill/>
                    </a:ln>
                  </pic:spPr>
                </pic:pic>
              </a:graphicData>
            </a:graphic>
          </wp:inline>
        </w:drawing>
      </w:r>
    </w:p>
    <w:p w14:paraId="10BF0E72" w14:textId="238CE688" w:rsidR="00DF06CE" w:rsidRPr="005444FD" w:rsidRDefault="005444FD" w:rsidP="005444FD">
      <w:pPr>
        <w:rPr>
          <w:rStyle w:val="Zwaar"/>
          <w:rFonts w:ascii="Verdana" w:hAnsi="Verdana" w:cs="Arial"/>
          <w:b w:val="0"/>
          <w:bCs w:val="0"/>
          <w:sz w:val="24"/>
          <w:szCs w:val="24"/>
          <w:bdr w:val="none" w:sz="0" w:space="0" w:color="auto" w:frame="1"/>
          <w:shd w:val="clear" w:color="auto" w:fill="FFFFFF"/>
        </w:rPr>
      </w:pPr>
      <w:r w:rsidRPr="005444FD">
        <w:rPr>
          <w:rFonts w:ascii="Verdana" w:hAnsi="Verdana"/>
          <w:sz w:val="24"/>
          <w:szCs w:val="24"/>
          <w:shd w:val="clear" w:color="auto" w:fill="FFFFFF"/>
        </w:rPr>
        <w:lastRenderedPageBreak/>
        <w:t>Hector is een Belgisch bier van hoge gisting. Het bier wordt gebrouwen in opdracht van Bierhandel Willems in Grobbendonk (in samenwerking met Brouwerij Traagwater), bij Brouwerij Anders in Halen. Het is</w:t>
      </w:r>
      <w:r>
        <w:rPr>
          <w:rFonts w:ascii="Verdana" w:hAnsi="Verdana"/>
          <w:sz w:val="24"/>
          <w:szCs w:val="24"/>
          <w:shd w:val="clear" w:color="auto" w:fill="FFFFFF"/>
        </w:rPr>
        <w:t xml:space="preserve"> een goud-</w:t>
      </w:r>
      <w:r w:rsidRPr="005444FD">
        <w:rPr>
          <w:rFonts w:ascii="Verdana" w:hAnsi="Verdana"/>
          <w:sz w:val="24"/>
          <w:szCs w:val="24"/>
          <w:shd w:val="clear" w:color="auto" w:fill="FFFFFF"/>
        </w:rPr>
        <w:t xml:space="preserve"> </w:t>
      </w:r>
      <w:r w:rsidRPr="005444FD">
        <w:rPr>
          <w:rFonts w:ascii="Verdana" w:hAnsi="Verdana"/>
          <w:sz w:val="24"/>
          <w:szCs w:val="24"/>
        </w:rPr>
        <w:t>blond bier, type tripel met een alcoholpercentage van 8,2%</w:t>
      </w:r>
      <w:r w:rsidRPr="005444FD">
        <w:rPr>
          <w:rFonts w:ascii="Verdana" w:hAnsi="Verdana"/>
          <w:sz w:val="24"/>
          <w:szCs w:val="24"/>
          <w:shd w:val="clear" w:color="auto" w:fill="FFFFFF"/>
        </w:rPr>
        <w:t>.</w:t>
      </w:r>
    </w:p>
    <w:p w14:paraId="4774C238" w14:textId="25921265" w:rsidR="007F0A24" w:rsidRDefault="005444FD" w:rsidP="005444FD">
      <w:pPr>
        <w:rPr>
          <w:rFonts w:ascii="Verdana" w:hAnsi="Verdana"/>
          <w:sz w:val="24"/>
          <w:szCs w:val="24"/>
          <w:shd w:val="clear" w:color="auto" w:fill="FFFFFF"/>
        </w:rPr>
      </w:pPr>
      <w:r w:rsidRPr="005444FD">
        <w:rPr>
          <w:rFonts w:ascii="Verdana" w:hAnsi="Verdana"/>
          <w:sz w:val="24"/>
          <w:szCs w:val="24"/>
          <w:shd w:val="clear" w:color="auto" w:fill="FFFFFF"/>
        </w:rPr>
        <w:t>Ongefilterd, blond bier van hoge gisting met hergisting in de fles. Het aroma is moutig en enigszins kruidig. Het bier voelt in de mond romig aan. De smaak is volmoutig, met een flinke dosis hopbitter en een toets fruitigheid. Een lange afdronk, droog en aangenaam bitter.</w:t>
      </w:r>
    </w:p>
    <w:p w14:paraId="2179D805" w14:textId="37DA9CB8" w:rsidR="005444FD" w:rsidRDefault="005444FD" w:rsidP="005444FD">
      <w:pPr>
        <w:rPr>
          <w:rFonts w:ascii="Verdana" w:hAnsi="Verdana"/>
          <w:sz w:val="24"/>
          <w:szCs w:val="24"/>
          <w:shd w:val="clear" w:color="auto" w:fill="FFFFFF"/>
        </w:rPr>
      </w:pPr>
      <w:r w:rsidRPr="005444FD">
        <w:rPr>
          <w:rFonts w:ascii="Verdana" w:hAnsi="Verdana"/>
          <w:sz w:val="24"/>
          <w:szCs w:val="24"/>
          <w:shd w:val="clear" w:color="auto" w:fill="FFFFFF"/>
        </w:rPr>
        <w:t>Door de hergisting op fles ontstaat gist-bezinksel. Dit kan je mee uit</w:t>
      </w:r>
      <w:r>
        <w:rPr>
          <w:rFonts w:ascii="Verdana" w:hAnsi="Verdana"/>
          <w:sz w:val="24"/>
          <w:szCs w:val="24"/>
          <w:shd w:val="clear" w:color="auto" w:fill="FFFFFF"/>
        </w:rPr>
        <w:t>-</w:t>
      </w:r>
      <w:r w:rsidRPr="005444FD">
        <w:rPr>
          <w:rFonts w:ascii="Verdana" w:hAnsi="Verdana"/>
          <w:sz w:val="24"/>
          <w:szCs w:val="24"/>
          <w:shd w:val="clear" w:color="auto" w:fill="FFFFFF"/>
        </w:rPr>
        <w:t>schenken. Het bier zal dan iets troebeler en donkerder zijn en de smaak meer uitgesproken. De ideale temperatuur om Hector Tripel te schenken ligt tussen 6 en 10 °C. Op die temperatuur kunnen de aroma's vrijkomen en krijg je een optimale smaakervaring.</w:t>
      </w:r>
    </w:p>
    <w:p w14:paraId="1A44BF0E" w14:textId="685AF3F3" w:rsidR="005444FD" w:rsidRDefault="005444FD" w:rsidP="005444FD">
      <w:pPr>
        <w:rPr>
          <w:rFonts w:ascii="Verdana" w:hAnsi="Verdana"/>
          <w:sz w:val="24"/>
          <w:szCs w:val="24"/>
          <w:shd w:val="clear" w:color="auto" w:fill="FFFFFF"/>
        </w:rPr>
      </w:pPr>
      <w:r w:rsidRPr="005444FD">
        <w:rPr>
          <w:rFonts w:ascii="Verdana" w:hAnsi="Verdana"/>
          <w:sz w:val="24"/>
          <w:szCs w:val="24"/>
          <w:shd w:val="clear" w:color="auto" w:fill="FFFFFF"/>
        </w:rPr>
        <w:t>Schenk hem langzaam maar in één vloeiende beweging in een tulp- of kelkvormig glas Laat ca 1cm in de fles voor een helder bier en serveer glas en fles samen. Ingrediënten: mout, hop, biergist, water. Alcoholgehalte: 8,2%</w:t>
      </w:r>
    </w:p>
    <w:p w14:paraId="52065DD9" w14:textId="2986D4E7" w:rsidR="00266CE8" w:rsidRPr="00266CE8" w:rsidRDefault="00266CE8" w:rsidP="005444FD">
      <w:pPr>
        <w:rPr>
          <w:rFonts w:ascii="Verdana" w:hAnsi="Verdana"/>
          <w:color w:val="FF0000"/>
          <w:sz w:val="24"/>
          <w:szCs w:val="24"/>
          <w:shd w:val="clear" w:color="auto" w:fill="FFFFFF"/>
        </w:rPr>
      </w:pPr>
      <w:r>
        <w:rPr>
          <w:rFonts w:ascii="Verdana" w:hAnsi="Verdana"/>
          <w:color w:val="FF0000"/>
          <w:sz w:val="24"/>
          <w:szCs w:val="24"/>
          <w:shd w:val="clear" w:color="auto" w:fill="FFFFFF"/>
        </w:rPr>
        <w:t>Laten jullie weten dat je komt!!!</w:t>
      </w:r>
    </w:p>
    <w:p w14:paraId="7DF7B105" w14:textId="40B65561" w:rsidR="005444FD" w:rsidRDefault="005444FD" w:rsidP="005444FD">
      <w:pPr>
        <w:rPr>
          <w:rFonts w:ascii="Verdana" w:hAnsi="Verdana"/>
          <w:sz w:val="24"/>
          <w:szCs w:val="24"/>
          <w:lang w:eastAsia="nl-BE"/>
        </w:rPr>
      </w:pPr>
      <w:r w:rsidRPr="005444FD">
        <w:rPr>
          <w:rFonts w:ascii="Verdana" w:hAnsi="Verdana"/>
          <w:sz w:val="24"/>
          <w:szCs w:val="24"/>
          <w:lang w:eastAsia="nl-BE"/>
        </w:rPr>
        <w:t>de uitslag van januari</w:t>
      </w:r>
      <w:r>
        <w:rPr>
          <w:rFonts w:ascii="Verdana" w:hAnsi="Verdana"/>
          <w:sz w:val="24"/>
          <w:szCs w:val="24"/>
          <w:lang w:eastAsia="nl-BE"/>
        </w:rPr>
        <w:t>:</w:t>
      </w:r>
    </w:p>
    <w:p w14:paraId="7097E888" w14:textId="77777777" w:rsidR="005444FD" w:rsidRDefault="005444FD" w:rsidP="005444FD">
      <w:pPr>
        <w:rPr>
          <w:rFonts w:ascii="Verdana" w:hAnsi="Verdana"/>
          <w:sz w:val="24"/>
          <w:szCs w:val="24"/>
          <w:lang w:eastAsia="nl-BE"/>
        </w:rPr>
      </w:pPr>
      <w:r>
        <w:rPr>
          <w:rFonts w:ascii="Verdana" w:hAnsi="Verdana"/>
          <w:sz w:val="24"/>
          <w:szCs w:val="24"/>
          <w:lang w:eastAsia="nl-BE"/>
        </w:rPr>
        <w:t>DZJUUL</w:t>
      </w:r>
      <w:r>
        <w:rPr>
          <w:rFonts w:ascii="Verdana" w:hAnsi="Verdana"/>
          <w:sz w:val="24"/>
          <w:szCs w:val="24"/>
          <w:lang w:eastAsia="nl-BE"/>
        </w:rPr>
        <w:tab/>
      </w:r>
      <w:r>
        <w:rPr>
          <w:rFonts w:ascii="Verdana" w:hAnsi="Verdana"/>
          <w:sz w:val="24"/>
          <w:szCs w:val="24"/>
          <w:lang w:eastAsia="nl-BE"/>
        </w:rPr>
        <w:tab/>
        <w:t>7,8ptn</w:t>
      </w:r>
      <w:r>
        <w:rPr>
          <w:rFonts w:ascii="Verdana" w:hAnsi="Verdana"/>
          <w:sz w:val="24"/>
          <w:szCs w:val="24"/>
          <w:lang w:eastAsia="nl-BE"/>
        </w:rPr>
        <w:tab/>
      </w:r>
      <w:r>
        <w:rPr>
          <w:rFonts w:ascii="Verdana" w:hAnsi="Verdana"/>
          <w:sz w:val="24"/>
          <w:szCs w:val="24"/>
          <w:lang w:eastAsia="nl-BE"/>
        </w:rPr>
        <w:tab/>
        <w:t>59</w:t>
      </w:r>
      <w:r w:rsidRPr="005444FD">
        <w:rPr>
          <w:rFonts w:ascii="Verdana" w:hAnsi="Verdana"/>
          <w:sz w:val="24"/>
          <w:szCs w:val="24"/>
          <w:vertAlign w:val="superscript"/>
          <w:lang w:eastAsia="nl-BE"/>
        </w:rPr>
        <w:t>ste</w:t>
      </w:r>
      <w:r>
        <w:rPr>
          <w:rFonts w:ascii="Verdana" w:hAnsi="Verdana"/>
          <w:sz w:val="24"/>
          <w:szCs w:val="24"/>
          <w:lang w:eastAsia="nl-BE"/>
        </w:rPr>
        <w:t xml:space="preserve"> plaats</w:t>
      </w:r>
    </w:p>
    <w:p w14:paraId="5AC8747A" w14:textId="15089CF6" w:rsidR="00FD468B" w:rsidRPr="00361EB4" w:rsidRDefault="00361EB4" w:rsidP="00361EB4">
      <w:pPr>
        <w:rPr>
          <w:rFonts w:ascii="Baskerville Old Face" w:hAnsi="Baskerville Old Face" w:cstheme="minorHAnsi"/>
          <w:b/>
          <w:bCs/>
          <w:color w:val="FF0000"/>
          <w:sz w:val="36"/>
          <w:szCs w:val="36"/>
        </w:rPr>
      </w:pPr>
      <w:r w:rsidRPr="00361EB4">
        <w:rPr>
          <w:rFonts w:ascii="Baskerville Old Face" w:hAnsi="Baskerville Old Face" w:cstheme="minorHAnsi"/>
          <w:b/>
          <w:bCs/>
          <w:color w:val="FF0000"/>
          <w:sz w:val="36"/>
          <w:szCs w:val="36"/>
        </w:rPr>
        <w:t>Goed om weten:</w:t>
      </w:r>
    </w:p>
    <w:bookmarkEnd w:id="1"/>
    <w:p w14:paraId="6A565F90" w14:textId="62AFE5F8" w:rsidR="005F7D2B" w:rsidRDefault="005F7D2B" w:rsidP="005F7D2B">
      <w:pPr>
        <w:rPr>
          <w:rFonts w:cstheme="minorHAnsi"/>
          <w:b/>
          <w:bCs/>
        </w:rPr>
      </w:pPr>
      <w:r>
        <w:rPr>
          <w:rFonts w:cstheme="minorHAnsi"/>
          <w:b/>
          <w:bCs/>
        </w:rPr>
        <w:t>KWB-Fietsers</w:t>
      </w:r>
    </w:p>
    <w:p w14:paraId="3951B9E3" w14:textId="77777777" w:rsidR="002C477A" w:rsidRDefault="005F7D2B" w:rsidP="005F7D2B">
      <w:pPr>
        <w:rPr>
          <w:rFonts w:cstheme="minorHAnsi"/>
        </w:rPr>
      </w:pPr>
      <w:r>
        <w:rPr>
          <w:rFonts w:cstheme="minorHAnsi"/>
        </w:rPr>
        <w:t xml:space="preserve">Vanaf </w:t>
      </w:r>
      <w:r>
        <w:rPr>
          <w:rFonts w:cstheme="minorHAnsi"/>
          <w:b/>
          <w:bCs/>
        </w:rPr>
        <w:t>2</w:t>
      </w:r>
      <w:r w:rsidR="002C477A">
        <w:rPr>
          <w:rFonts w:cstheme="minorHAnsi"/>
          <w:b/>
          <w:bCs/>
        </w:rPr>
        <w:t xml:space="preserve">5 </w:t>
      </w:r>
      <w:r>
        <w:rPr>
          <w:rFonts w:cstheme="minorHAnsi"/>
          <w:b/>
          <w:bCs/>
        </w:rPr>
        <w:t>april</w:t>
      </w:r>
      <w:r>
        <w:rPr>
          <w:rFonts w:cstheme="minorHAnsi"/>
        </w:rPr>
        <w:t xml:space="preserve"> </w:t>
      </w:r>
      <w:r w:rsidRPr="00EA2453">
        <w:rPr>
          <w:rFonts w:cstheme="minorHAnsi"/>
          <w:b/>
          <w:bCs/>
        </w:rPr>
        <w:t>202</w:t>
      </w:r>
      <w:r w:rsidR="002C477A">
        <w:rPr>
          <w:rFonts w:cstheme="minorHAnsi"/>
          <w:b/>
          <w:bCs/>
        </w:rPr>
        <w:t>4</w:t>
      </w:r>
      <w:r>
        <w:rPr>
          <w:rFonts w:cstheme="minorHAnsi"/>
        </w:rPr>
        <w:t xml:space="preserve"> rijden we opnieuw elke donderdagavond. Plaats van afspraak om 19.00 uur aan de bank bij de scouts-lokalen op de Gloriantlaan. </w:t>
      </w:r>
    </w:p>
    <w:p w14:paraId="0E9D0D54" w14:textId="72797A32" w:rsidR="005F7D2B" w:rsidRPr="00843F64" w:rsidRDefault="005F7D2B" w:rsidP="005F7D2B">
      <w:pPr>
        <w:rPr>
          <w:rFonts w:cstheme="minorHAnsi"/>
        </w:rPr>
      </w:pPr>
      <w:r>
        <w:rPr>
          <w:rFonts w:cstheme="minorHAnsi"/>
        </w:rPr>
        <w:t>Een dagtocht kan eventueel nog plaatsvinden bij goed weer in het najaar.</w:t>
      </w:r>
    </w:p>
    <w:p w14:paraId="2ADF359B" w14:textId="77777777" w:rsidR="005F7D2B" w:rsidRDefault="005F7D2B" w:rsidP="005F7D2B">
      <w:pPr>
        <w:rPr>
          <w:rFonts w:cstheme="minorHAnsi"/>
          <w:b/>
          <w:bCs/>
        </w:rPr>
      </w:pPr>
      <w:r>
        <w:rPr>
          <w:rFonts w:cstheme="minorHAnsi"/>
          <w:b/>
          <w:bCs/>
        </w:rPr>
        <w:t>KWB-Bierproevers</w:t>
      </w:r>
    </w:p>
    <w:p w14:paraId="50183348" w14:textId="6CD86D12" w:rsidR="005F7D2B" w:rsidRPr="00457E1E" w:rsidRDefault="005F7D2B" w:rsidP="005F7D2B">
      <w:pPr>
        <w:rPr>
          <w:rFonts w:cstheme="minorHAnsi"/>
        </w:rPr>
      </w:pPr>
      <w:r>
        <w:rPr>
          <w:rFonts w:cstheme="minorHAnsi"/>
        </w:rPr>
        <w:t xml:space="preserve">Zij komen bij elkaar de vierde woensdag van de maand. Afspraak in het SAC om 20u00. </w:t>
      </w:r>
    </w:p>
    <w:p w14:paraId="4B741EEE" w14:textId="77777777" w:rsidR="005F7D2B" w:rsidRPr="00777669" w:rsidRDefault="005F7D2B" w:rsidP="005F7D2B">
      <w:pPr>
        <w:rPr>
          <w:rFonts w:cstheme="minorHAnsi"/>
          <w:b/>
          <w:bCs/>
        </w:rPr>
      </w:pPr>
      <w:r w:rsidRPr="00777669">
        <w:rPr>
          <w:rFonts w:cstheme="minorHAnsi"/>
          <w:b/>
          <w:bCs/>
        </w:rPr>
        <w:t>KWB-Kookploeg</w:t>
      </w:r>
    </w:p>
    <w:p w14:paraId="40D37F21" w14:textId="77777777" w:rsidR="005F7D2B" w:rsidRDefault="005F7D2B" w:rsidP="005F7D2B">
      <w:pPr>
        <w:rPr>
          <w:rFonts w:cstheme="minorHAnsi"/>
        </w:rPr>
      </w:pPr>
      <w:r>
        <w:rPr>
          <w:rFonts w:cstheme="minorHAnsi"/>
        </w:rPr>
        <w:t xml:space="preserve">Zij komen opnieuw samen, meestal de laatste maandag van de maand in het SAC. </w:t>
      </w:r>
    </w:p>
    <w:p w14:paraId="0CC0F9B2" w14:textId="77777777" w:rsidR="005F7D2B" w:rsidRDefault="005F7D2B" w:rsidP="005F7D2B">
      <w:pPr>
        <w:rPr>
          <w:rFonts w:cstheme="minorHAnsi"/>
          <w:b/>
          <w:bCs/>
        </w:rPr>
      </w:pPr>
      <w:r>
        <w:rPr>
          <w:rFonts w:cstheme="minorHAnsi"/>
          <w:b/>
          <w:bCs/>
        </w:rPr>
        <w:t>KWB-Joggers</w:t>
      </w:r>
    </w:p>
    <w:p w14:paraId="6237D9EF" w14:textId="04D35D5C" w:rsidR="005F7D2B" w:rsidRDefault="005F7D2B" w:rsidP="005F7D2B">
      <w:pPr>
        <w:rPr>
          <w:rFonts w:cstheme="minorHAnsi"/>
        </w:rPr>
      </w:pPr>
      <w:r>
        <w:rPr>
          <w:rFonts w:cstheme="minorHAnsi"/>
        </w:rPr>
        <w:t>Elke zondagmorgen aan de toegangspoort van het St-Annekebos om 10.30 uur</w:t>
      </w:r>
    </w:p>
    <w:p w14:paraId="13B08F7A" w14:textId="77777777" w:rsidR="005F7D2B" w:rsidRDefault="005F7D2B" w:rsidP="005F7D2B">
      <w:pPr>
        <w:rPr>
          <w:rFonts w:cstheme="minorHAnsi"/>
          <w:b/>
          <w:bCs/>
        </w:rPr>
      </w:pPr>
      <w:r w:rsidRPr="00FB1920">
        <w:rPr>
          <w:rFonts w:cstheme="minorHAnsi"/>
          <w:b/>
          <w:bCs/>
        </w:rPr>
        <w:t>KWB-Zaalvoetbal</w:t>
      </w:r>
    </w:p>
    <w:p w14:paraId="777CF324" w14:textId="77777777" w:rsidR="005F7D2B" w:rsidRPr="00FB1920" w:rsidRDefault="005F7D2B" w:rsidP="005F7D2B">
      <w:pPr>
        <w:rPr>
          <w:rFonts w:cstheme="minorHAnsi"/>
        </w:rPr>
      </w:pPr>
      <w:r>
        <w:rPr>
          <w:rFonts w:cstheme="minorHAnsi"/>
        </w:rPr>
        <w:t>Vrijdagavond om de twee weken in de sporthal van Linkeroever.</w:t>
      </w:r>
    </w:p>
    <w:p w14:paraId="7ADC23CD" w14:textId="0F889249" w:rsidR="005F7D2B" w:rsidRDefault="005F7D2B" w:rsidP="005F7D2B"/>
    <w:sectPr w:rsidR="005F7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128"/>
    <w:multiLevelType w:val="hybridMultilevel"/>
    <w:tmpl w:val="C2163D58"/>
    <w:lvl w:ilvl="0" w:tplc="B34E5150">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826193"/>
    <w:multiLevelType w:val="multilevel"/>
    <w:tmpl w:val="388E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D2FA4"/>
    <w:multiLevelType w:val="multilevel"/>
    <w:tmpl w:val="C56C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15860"/>
    <w:multiLevelType w:val="hybridMultilevel"/>
    <w:tmpl w:val="DB4CAC84"/>
    <w:lvl w:ilvl="0" w:tplc="25C08208">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47306A2"/>
    <w:multiLevelType w:val="multilevel"/>
    <w:tmpl w:val="2D0E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C69F2"/>
    <w:multiLevelType w:val="multilevel"/>
    <w:tmpl w:val="487A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5D0987"/>
    <w:multiLevelType w:val="hybridMultilevel"/>
    <w:tmpl w:val="7132E9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42846192">
    <w:abstractNumId w:val="1"/>
  </w:num>
  <w:num w:numId="2" w16cid:durableId="1002707610">
    <w:abstractNumId w:val="4"/>
  </w:num>
  <w:num w:numId="3" w16cid:durableId="2140996692">
    <w:abstractNumId w:val="6"/>
  </w:num>
  <w:num w:numId="4" w16cid:durableId="1467816944">
    <w:abstractNumId w:val="2"/>
  </w:num>
  <w:num w:numId="5" w16cid:durableId="951933685">
    <w:abstractNumId w:val="0"/>
  </w:num>
  <w:num w:numId="6" w16cid:durableId="975987637">
    <w:abstractNumId w:val="5"/>
  </w:num>
  <w:num w:numId="7" w16cid:durableId="91553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AB"/>
    <w:rsid w:val="000025E7"/>
    <w:rsid w:val="00021BC8"/>
    <w:rsid w:val="0002206E"/>
    <w:rsid w:val="0002414B"/>
    <w:rsid w:val="00027147"/>
    <w:rsid w:val="00031E48"/>
    <w:rsid w:val="00032BDD"/>
    <w:rsid w:val="00035D5A"/>
    <w:rsid w:val="00047C72"/>
    <w:rsid w:val="00050CE0"/>
    <w:rsid w:val="000539D5"/>
    <w:rsid w:val="00074AAC"/>
    <w:rsid w:val="00082DB3"/>
    <w:rsid w:val="000844D4"/>
    <w:rsid w:val="00084A14"/>
    <w:rsid w:val="00085083"/>
    <w:rsid w:val="0009545D"/>
    <w:rsid w:val="000A4C55"/>
    <w:rsid w:val="000C2EA6"/>
    <w:rsid w:val="000C5D3E"/>
    <w:rsid w:val="000D5272"/>
    <w:rsid w:val="001101C3"/>
    <w:rsid w:val="001249EB"/>
    <w:rsid w:val="001263AA"/>
    <w:rsid w:val="00130E11"/>
    <w:rsid w:val="001317CF"/>
    <w:rsid w:val="001476B7"/>
    <w:rsid w:val="00167C26"/>
    <w:rsid w:val="00173456"/>
    <w:rsid w:val="001A21BB"/>
    <w:rsid w:val="001B3B93"/>
    <w:rsid w:val="001B78C1"/>
    <w:rsid w:val="001D3E39"/>
    <w:rsid w:val="001F1A82"/>
    <w:rsid w:val="001F59C8"/>
    <w:rsid w:val="00206465"/>
    <w:rsid w:val="002262C6"/>
    <w:rsid w:val="00232358"/>
    <w:rsid w:val="002514F3"/>
    <w:rsid w:val="00263D19"/>
    <w:rsid w:val="00266CE8"/>
    <w:rsid w:val="002706D1"/>
    <w:rsid w:val="0027202F"/>
    <w:rsid w:val="00282699"/>
    <w:rsid w:val="00283C68"/>
    <w:rsid w:val="00286F5F"/>
    <w:rsid w:val="002A08B2"/>
    <w:rsid w:val="002A1349"/>
    <w:rsid w:val="002C477A"/>
    <w:rsid w:val="002E30A7"/>
    <w:rsid w:val="002F0FF8"/>
    <w:rsid w:val="002F6D1B"/>
    <w:rsid w:val="00310AD1"/>
    <w:rsid w:val="0031609F"/>
    <w:rsid w:val="003166A9"/>
    <w:rsid w:val="00321558"/>
    <w:rsid w:val="00324015"/>
    <w:rsid w:val="00333481"/>
    <w:rsid w:val="00356EA5"/>
    <w:rsid w:val="00361EB4"/>
    <w:rsid w:val="00366250"/>
    <w:rsid w:val="003961A8"/>
    <w:rsid w:val="00397B60"/>
    <w:rsid w:val="003B5CFC"/>
    <w:rsid w:val="003C7F32"/>
    <w:rsid w:val="003E640F"/>
    <w:rsid w:val="003E65E0"/>
    <w:rsid w:val="003F0A97"/>
    <w:rsid w:val="00402977"/>
    <w:rsid w:val="00405440"/>
    <w:rsid w:val="00406144"/>
    <w:rsid w:val="00416396"/>
    <w:rsid w:val="0042023A"/>
    <w:rsid w:val="00427220"/>
    <w:rsid w:val="00432408"/>
    <w:rsid w:val="00441735"/>
    <w:rsid w:val="00457E1E"/>
    <w:rsid w:val="00465A31"/>
    <w:rsid w:val="00465B1B"/>
    <w:rsid w:val="004717FF"/>
    <w:rsid w:val="00490634"/>
    <w:rsid w:val="004914F7"/>
    <w:rsid w:val="00491E1C"/>
    <w:rsid w:val="004B05B0"/>
    <w:rsid w:val="004B7DBA"/>
    <w:rsid w:val="004C15FD"/>
    <w:rsid w:val="004C2392"/>
    <w:rsid w:val="004C3ED4"/>
    <w:rsid w:val="004E5160"/>
    <w:rsid w:val="004E6450"/>
    <w:rsid w:val="00501994"/>
    <w:rsid w:val="005037DD"/>
    <w:rsid w:val="005177CF"/>
    <w:rsid w:val="00521752"/>
    <w:rsid w:val="005260CB"/>
    <w:rsid w:val="00533E0B"/>
    <w:rsid w:val="0054343C"/>
    <w:rsid w:val="005444FD"/>
    <w:rsid w:val="0058249F"/>
    <w:rsid w:val="00586EE2"/>
    <w:rsid w:val="005A0945"/>
    <w:rsid w:val="005A6119"/>
    <w:rsid w:val="005A7AA5"/>
    <w:rsid w:val="005B6962"/>
    <w:rsid w:val="005C5336"/>
    <w:rsid w:val="005D5FFC"/>
    <w:rsid w:val="005F2503"/>
    <w:rsid w:val="005F7D2B"/>
    <w:rsid w:val="0060468A"/>
    <w:rsid w:val="006154FC"/>
    <w:rsid w:val="00624575"/>
    <w:rsid w:val="00625D02"/>
    <w:rsid w:val="00627F02"/>
    <w:rsid w:val="00631A4B"/>
    <w:rsid w:val="00633C12"/>
    <w:rsid w:val="006406D7"/>
    <w:rsid w:val="00681C87"/>
    <w:rsid w:val="00682634"/>
    <w:rsid w:val="00690998"/>
    <w:rsid w:val="00693234"/>
    <w:rsid w:val="006D73F2"/>
    <w:rsid w:val="006E32F1"/>
    <w:rsid w:val="006E355E"/>
    <w:rsid w:val="006F2326"/>
    <w:rsid w:val="006F612A"/>
    <w:rsid w:val="00710CD2"/>
    <w:rsid w:val="00713631"/>
    <w:rsid w:val="0071487E"/>
    <w:rsid w:val="00717B55"/>
    <w:rsid w:val="0073525F"/>
    <w:rsid w:val="007459E9"/>
    <w:rsid w:val="007469D3"/>
    <w:rsid w:val="007524E6"/>
    <w:rsid w:val="00757462"/>
    <w:rsid w:val="007626A4"/>
    <w:rsid w:val="00767E2B"/>
    <w:rsid w:val="00777669"/>
    <w:rsid w:val="007B741C"/>
    <w:rsid w:val="007C1F88"/>
    <w:rsid w:val="007C4D60"/>
    <w:rsid w:val="007D16BB"/>
    <w:rsid w:val="007D2397"/>
    <w:rsid w:val="007E3D14"/>
    <w:rsid w:val="007F0A24"/>
    <w:rsid w:val="008059CC"/>
    <w:rsid w:val="00806772"/>
    <w:rsid w:val="00817729"/>
    <w:rsid w:val="00841E1F"/>
    <w:rsid w:val="00843F64"/>
    <w:rsid w:val="00847D5D"/>
    <w:rsid w:val="00851829"/>
    <w:rsid w:val="00854230"/>
    <w:rsid w:val="00864E73"/>
    <w:rsid w:val="00865CF8"/>
    <w:rsid w:val="00867031"/>
    <w:rsid w:val="00881671"/>
    <w:rsid w:val="008A659D"/>
    <w:rsid w:val="008A726E"/>
    <w:rsid w:val="008B2DB5"/>
    <w:rsid w:val="008B5180"/>
    <w:rsid w:val="008E5B1E"/>
    <w:rsid w:val="009017A3"/>
    <w:rsid w:val="00901DE3"/>
    <w:rsid w:val="00923F7C"/>
    <w:rsid w:val="009305D7"/>
    <w:rsid w:val="00947903"/>
    <w:rsid w:val="00950181"/>
    <w:rsid w:val="009549FD"/>
    <w:rsid w:val="00957732"/>
    <w:rsid w:val="0098681A"/>
    <w:rsid w:val="009B0E8C"/>
    <w:rsid w:val="009B77AD"/>
    <w:rsid w:val="009C372D"/>
    <w:rsid w:val="009C48E4"/>
    <w:rsid w:val="009D00F9"/>
    <w:rsid w:val="009D4362"/>
    <w:rsid w:val="009D5440"/>
    <w:rsid w:val="009F2767"/>
    <w:rsid w:val="00A06451"/>
    <w:rsid w:val="00A06B27"/>
    <w:rsid w:val="00A1048C"/>
    <w:rsid w:val="00A25FD0"/>
    <w:rsid w:val="00A26029"/>
    <w:rsid w:val="00A263EA"/>
    <w:rsid w:val="00A37121"/>
    <w:rsid w:val="00A45D0D"/>
    <w:rsid w:val="00A52851"/>
    <w:rsid w:val="00A6074B"/>
    <w:rsid w:val="00A64FFB"/>
    <w:rsid w:val="00A74F96"/>
    <w:rsid w:val="00A839C2"/>
    <w:rsid w:val="00A94AC2"/>
    <w:rsid w:val="00A95DF0"/>
    <w:rsid w:val="00A9600A"/>
    <w:rsid w:val="00AB4DB0"/>
    <w:rsid w:val="00AF201B"/>
    <w:rsid w:val="00AF289E"/>
    <w:rsid w:val="00AF2E03"/>
    <w:rsid w:val="00B14F9E"/>
    <w:rsid w:val="00B42B52"/>
    <w:rsid w:val="00B754FD"/>
    <w:rsid w:val="00B86564"/>
    <w:rsid w:val="00B9785E"/>
    <w:rsid w:val="00BA35F6"/>
    <w:rsid w:val="00BB4157"/>
    <w:rsid w:val="00BC1AED"/>
    <w:rsid w:val="00BC7371"/>
    <w:rsid w:val="00BD4A5E"/>
    <w:rsid w:val="00BD6877"/>
    <w:rsid w:val="00BE3485"/>
    <w:rsid w:val="00BF1A47"/>
    <w:rsid w:val="00BF4E9B"/>
    <w:rsid w:val="00C0294A"/>
    <w:rsid w:val="00C11164"/>
    <w:rsid w:val="00C12E0A"/>
    <w:rsid w:val="00C1388A"/>
    <w:rsid w:val="00C234BB"/>
    <w:rsid w:val="00C23999"/>
    <w:rsid w:val="00C25C67"/>
    <w:rsid w:val="00C30DA0"/>
    <w:rsid w:val="00C35453"/>
    <w:rsid w:val="00C42F74"/>
    <w:rsid w:val="00C44BEA"/>
    <w:rsid w:val="00C63FEE"/>
    <w:rsid w:val="00C7245F"/>
    <w:rsid w:val="00C734B1"/>
    <w:rsid w:val="00C75F1C"/>
    <w:rsid w:val="00C84474"/>
    <w:rsid w:val="00CA26EC"/>
    <w:rsid w:val="00CA4CC3"/>
    <w:rsid w:val="00CA7938"/>
    <w:rsid w:val="00CB54DB"/>
    <w:rsid w:val="00CB6673"/>
    <w:rsid w:val="00CB67CB"/>
    <w:rsid w:val="00CC0A78"/>
    <w:rsid w:val="00CC5065"/>
    <w:rsid w:val="00CD56D1"/>
    <w:rsid w:val="00CE7C22"/>
    <w:rsid w:val="00CF49D2"/>
    <w:rsid w:val="00D10F33"/>
    <w:rsid w:val="00D12720"/>
    <w:rsid w:val="00D13A69"/>
    <w:rsid w:val="00D22366"/>
    <w:rsid w:val="00D26615"/>
    <w:rsid w:val="00D3443C"/>
    <w:rsid w:val="00D43F11"/>
    <w:rsid w:val="00D6057A"/>
    <w:rsid w:val="00D630A8"/>
    <w:rsid w:val="00D935C2"/>
    <w:rsid w:val="00DA374A"/>
    <w:rsid w:val="00DF06CE"/>
    <w:rsid w:val="00E05267"/>
    <w:rsid w:val="00E05E76"/>
    <w:rsid w:val="00E1126A"/>
    <w:rsid w:val="00E132D2"/>
    <w:rsid w:val="00E34E6F"/>
    <w:rsid w:val="00E37C0E"/>
    <w:rsid w:val="00E62E39"/>
    <w:rsid w:val="00E653F7"/>
    <w:rsid w:val="00E75A72"/>
    <w:rsid w:val="00E9561E"/>
    <w:rsid w:val="00E95646"/>
    <w:rsid w:val="00EA2453"/>
    <w:rsid w:val="00EA71B4"/>
    <w:rsid w:val="00EC2430"/>
    <w:rsid w:val="00ED16A5"/>
    <w:rsid w:val="00EE6BB7"/>
    <w:rsid w:val="00EF0A41"/>
    <w:rsid w:val="00EF377F"/>
    <w:rsid w:val="00EF4069"/>
    <w:rsid w:val="00EF77F5"/>
    <w:rsid w:val="00F00DD6"/>
    <w:rsid w:val="00F0336B"/>
    <w:rsid w:val="00F06B90"/>
    <w:rsid w:val="00F20619"/>
    <w:rsid w:val="00F231DE"/>
    <w:rsid w:val="00F25E66"/>
    <w:rsid w:val="00F47046"/>
    <w:rsid w:val="00F51178"/>
    <w:rsid w:val="00F643DE"/>
    <w:rsid w:val="00F64E32"/>
    <w:rsid w:val="00F70501"/>
    <w:rsid w:val="00F80F79"/>
    <w:rsid w:val="00F84134"/>
    <w:rsid w:val="00F86341"/>
    <w:rsid w:val="00F8717B"/>
    <w:rsid w:val="00F956A3"/>
    <w:rsid w:val="00FA2A0F"/>
    <w:rsid w:val="00FB1920"/>
    <w:rsid w:val="00FB1BAB"/>
    <w:rsid w:val="00FB6D8D"/>
    <w:rsid w:val="00FC04C4"/>
    <w:rsid w:val="00FC4A12"/>
    <w:rsid w:val="00FD468B"/>
    <w:rsid w:val="00FF3C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14A4"/>
  <w15:chartTrackingRefBased/>
  <w15:docId w15:val="{0FD735A8-DA4D-410F-A8E4-35DDCC10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56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BD6877"/>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next w:val="Standaard"/>
    <w:link w:val="Kop3Char"/>
    <w:uiPriority w:val="9"/>
    <w:semiHidden/>
    <w:unhideWhenUsed/>
    <w:qFormat/>
    <w:rsid w:val="00CD56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6">
    <w:name w:val="heading 6"/>
    <w:basedOn w:val="Standaard"/>
    <w:next w:val="Standaard"/>
    <w:link w:val="Kop6Char"/>
    <w:uiPriority w:val="9"/>
    <w:semiHidden/>
    <w:unhideWhenUsed/>
    <w:qFormat/>
    <w:rsid w:val="00CA793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B1BA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51178"/>
    <w:rPr>
      <w:b/>
      <w:bCs/>
    </w:rPr>
  </w:style>
  <w:style w:type="character" w:styleId="Hyperlink">
    <w:name w:val="Hyperlink"/>
    <w:basedOn w:val="Standaardalinea-lettertype"/>
    <w:uiPriority w:val="99"/>
    <w:unhideWhenUsed/>
    <w:rsid w:val="00BD6877"/>
    <w:rPr>
      <w:color w:val="0000FF"/>
      <w:u w:val="single"/>
    </w:rPr>
  </w:style>
  <w:style w:type="character" w:customStyle="1" w:styleId="Kop2Char">
    <w:name w:val="Kop 2 Char"/>
    <w:basedOn w:val="Standaardalinea-lettertype"/>
    <w:link w:val="Kop2"/>
    <w:uiPriority w:val="9"/>
    <w:rsid w:val="00BD6877"/>
    <w:rPr>
      <w:rFonts w:ascii="Times New Roman" w:eastAsia="Times New Roman" w:hAnsi="Times New Roman" w:cs="Times New Roman"/>
      <w:b/>
      <w:bCs/>
      <w:sz w:val="36"/>
      <w:szCs w:val="36"/>
      <w:lang w:eastAsia="nl-BE"/>
    </w:rPr>
  </w:style>
  <w:style w:type="paragraph" w:customStyle="1" w:styleId="field-item">
    <w:name w:val="field-item"/>
    <w:basedOn w:val="Standaard"/>
    <w:rsid w:val="00BD687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E9561E"/>
    <w:rPr>
      <w:color w:val="605E5C"/>
      <w:shd w:val="clear" w:color="auto" w:fill="E1DFDD"/>
    </w:rPr>
  </w:style>
  <w:style w:type="character" w:customStyle="1" w:styleId="rabsff">
    <w:name w:val="rabsff"/>
    <w:basedOn w:val="Standaardalinea-lettertype"/>
    <w:rsid w:val="00E9561E"/>
  </w:style>
  <w:style w:type="paragraph" w:styleId="Lijstalinea">
    <w:name w:val="List Paragraph"/>
    <w:basedOn w:val="Standaard"/>
    <w:uiPriority w:val="34"/>
    <w:qFormat/>
    <w:rsid w:val="00465A31"/>
    <w:pPr>
      <w:ind w:left="720"/>
      <w:contextualSpacing/>
    </w:pPr>
  </w:style>
  <w:style w:type="character" w:customStyle="1" w:styleId="Kop1Char">
    <w:name w:val="Kop 1 Char"/>
    <w:basedOn w:val="Standaardalinea-lettertype"/>
    <w:link w:val="Kop1"/>
    <w:uiPriority w:val="9"/>
    <w:rsid w:val="00CD56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56D1"/>
    <w:rPr>
      <w:rFonts w:asciiTheme="majorHAnsi" w:eastAsiaTheme="majorEastAsia" w:hAnsiTheme="majorHAnsi" w:cstheme="majorBidi"/>
      <w:color w:val="1F3763" w:themeColor="accent1" w:themeShade="7F"/>
      <w:sz w:val="24"/>
      <w:szCs w:val="24"/>
    </w:rPr>
  </w:style>
  <w:style w:type="character" w:styleId="Nadruk">
    <w:name w:val="Emphasis"/>
    <w:basedOn w:val="Standaardalinea-lettertype"/>
    <w:uiPriority w:val="20"/>
    <w:qFormat/>
    <w:rsid w:val="00713631"/>
    <w:rPr>
      <w:i/>
      <w:iCs/>
    </w:rPr>
  </w:style>
  <w:style w:type="paragraph" w:customStyle="1" w:styleId="gallerygallerycaption2cuub">
    <w:name w:val="gallery_gallerycaption__2cuub"/>
    <w:basedOn w:val="Standaard"/>
    <w:rsid w:val="00A3712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Bijschrift1">
    <w:name w:val="Bijschrift1"/>
    <w:basedOn w:val="Standaardalinea-lettertype"/>
    <w:rsid w:val="002F6D1B"/>
  </w:style>
  <w:style w:type="paragraph" w:customStyle="1" w:styleId="common-text">
    <w:name w:val="common-text"/>
    <w:basedOn w:val="Standaard"/>
    <w:rsid w:val="00CA793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6Char">
    <w:name w:val="Kop 6 Char"/>
    <w:basedOn w:val="Standaardalinea-lettertype"/>
    <w:link w:val="Kop6"/>
    <w:uiPriority w:val="9"/>
    <w:semiHidden/>
    <w:rsid w:val="00CA7938"/>
    <w:rPr>
      <w:rFonts w:asciiTheme="majorHAnsi" w:eastAsiaTheme="majorEastAsia" w:hAnsiTheme="majorHAnsi" w:cstheme="majorBidi"/>
      <w:color w:val="1F3763" w:themeColor="accent1" w:themeShade="7F"/>
    </w:rPr>
  </w:style>
  <w:style w:type="paragraph" w:customStyle="1" w:styleId="p1">
    <w:name w:val="p1"/>
    <w:basedOn w:val="Standaard"/>
    <w:rsid w:val="0069323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1">
    <w:name w:val="s1"/>
    <w:basedOn w:val="Standaardalinea-lettertype"/>
    <w:rsid w:val="00693234"/>
  </w:style>
  <w:style w:type="paragraph" w:styleId="Geenafstand">
    <w:name w:val="No Spacing"/>
    <w:uiPriority w:val="1"/>
    <w:qFormat/>
    <w:rsid w:val="004B05B0"/>
    <w:pPr>
      <w:spacing w:after="0" w:line="240" w:lineRule="auto"/>
    </w:pPr>
    <w:rPr>
      <w:lang w:val="nl-NL"/>
    </w:rPr>
  </w:style>
  <w:style w:type="character" w:customStyle="1" w:styleId="A4">
    <w:name w:val="A4"/>
    <w:rsid w:val="004E6450"/>
    <w:rPr>
      <w:rFonts w:cs="Adobe Caslon Pro"/>
      <w:color w:val="000000"/>
      <w:sz w:val="20"/>
      <w:szCs w:val="20"/>
    </w:rPr>
  </w:style>
  <w:style w:type="character" w:customStyle="1" w:styleId="geodirpostmetatitle">
    <w:name w:val="geodir_post_meta_title"/>
    <w:basedOn w:val="Standaardalinea-lettertype"/>
    <w:rsid w:val="00C1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438">
      <w:bodyDiv w:val="1"/>
      <w:marLeft w:val="0"/>
      <w:marRight w:val="0"/>
      <w:marTop w:val="0"/>
      <w:marBottom w:val="0"/>
      <w:divBdr>
        <w:top w:val="none" w:sz="0" w:space="0" w:color="auto"/>
        <w:left w:val="none" w:sz="0" w:space="0" w:color="auto"/>
        <w:bottom w:val="none" w:sz="0" w:space="0" w:color="auto"/>
        <w:right w:val="none" w:sz="0" w:space="0" w:color="auto"/>
      </w:divBdr>
    </w:div>
    <w:div w:id="30686663">
      <w:bodyDiv w:val="1"/>
      <w:marLeft w:val="0"/>
      <w:marRight w:val="0"/>
      <w:marTop w:val="0"/>
      <w:marBottom w:val="0"/>
      <w:divBdr>
        <w:top w:val="none" w:sz="0" w:space="0" w:color="auto"/>
        <w:left w:val="none" w:sz="0" w:space="0" w:color="auto"/>
        <w:bottom w:val="none" w:sz="0" w:space="0" w:color="auto"/>
        <w:right w:val="none" w:sz="0" w:space="0" w:color="auto"/>
      </w:divBdr>
      <w:divsChild>
        <w:div w:id="982931650">
          <w:marLeft w:val="0"/>
          <w:marRight w:val="0"/>
          <w:marTop w:val="0"/>
          <w:marBottom w:val="0"/>
          <w:divBdr>
            <w:top w:val="none" w:sz="0" w:space="0" w:color="auto"/>
            <w:left w:val="none" w:sz="0" w:space="0" w:color="auto"/>
            <w:bottom w:val="none" w:sz="0" w:space="0" w:color="auto"/>
            <w:right w:val="none" w:sz="0" w:space="0" w:color="auto"/>
          </w:divBdr>
        </w:div>
        <w:div w:id="857277719">
          <w:marLeft w:val="0"/>
          <w:marRight w:val="0"/>
          <w:marTop w:val="0"/>
          <w:marBottom w:val="0"/>
          <w:divBdr>
            <w:top w:val="none" w:sz="0" w:space="0" w:color="auto"/>
            <w:left w:val="none" w:sz="0" w:space="0" w:color="auto"/>
            <w:bottom w:val="none" w:sz="0" w:space="0" w:color="auto"/>
            <w:right w:val="none" w:sz="0" w:space="0" w:color="auto"/>
          </w:divBdr>
        </w:div>
        <w:div w:id="1109197968">
          <w:marLeft w:val="0"/>
          <w:marRight w:val="0"/>
          <w:marTop w:val="0"/>
          <w:marBottom w:val="0"/>
          <w:divBdr>
            <w:top w:val="none" w:sz="0" w:space="0" w:color="auto"/>
            <w:left w:val="none" w:sz="0" w:space="0" w:color="auto"/>
            <w:bottom w:val="none" w:sz="0" w:space="0" w:color="auto"/>
            <w:right w:val="none" w:sz="0" w:space="0" w:color="auto"/>
          </w:divBdr>
        </w:div>
        <w:div w:id="6560880">
          <w:marLeft w:val="0"/>
          <w:marRight w:val="0"/>
          <w:marTop w:val="0"/>
          <w:marBottom w:val="0"/>
          <w:divBdr>
            <w:top w:val="none" w:sz="0" w:space="0" w:color="auto"/>
            <w:left w:val="none" w:sz="0" w:space="0" w:color="auto"/>
            <w:bottom w:val="none" w:sz="0" w:space="0" w:color="auto"/>
            <w:right w:val="none" w:sz="0" w:space="0" w:color="auto"/>
          </w:divBdr>
        </w:div>
        <w:div w:id="326053688">
          <w:marLeft w:val="0"/>
          <w:marRight w:val="0"/>
          <w:marTop w:val="0"/>
          <w:marBottom w:val="0"/>
          <w:divBdr>
            <w:top w:val="none" w:sz="0" w:space="0" w:color="auto"/>
            <w:left w:val="none" w:sz="0" w:space="0" w:color="auto"/>
            <w:bottom w:val="none" w:sz="0" w:space="0" w:color="auto"/>
            <w:right w:val="none" w:sz="0" w:space="0" w:color="auto"/>
          </w:divBdr>
        </w:div>
        <w:div w:id="318003988">
          <w:marLeft w:val="0"/>
          <w:marRight w:val="0"/>
          <w:marTop w:val="0"/>
          <w:marBottom w:val="0"/>
          <w:divBdr>
            <w:top w:val="none" w:sz="0" w:space="0" w:color="auto"/>
            <w:left w:val="none" w:sz="0" w:space="0" w:color="auto"/>
            <w:bottom w:val="none" w:sz="0" w:space="0" w:color="auto"/>
            <w:right w:val="none" w:sz="0" w:space="0" w:color="auto"/>
          </w:divBdr>
        </w:div>
        <w:div w:id="1007515459">
          <w:marLeft w:val="0"/>
          <w:marRight w:val="0"/>
          <w:marTop w:val="0"/>
          <w:marBottom w:val="0"/>
          <w:divBdr>
            <w:top w:val="none" w:sz="0" w:space="0" w:color="auto"/>
            <w:left w:val="none" w:sz="0" w:space="0" w:color="auto"/>
            <w:bottom w:val="none" w:sz="0" w:space="0" w:color="auto"/>
            <w:right w:val="none" w:sz="0" w:space="0" w:color="auto"/>
          </w:divBdr>
        </w:div>
        <w:div w:id="1963073114">
          <w:marLeft w:val="0"/>
          <w:marRight w:val="0"/>
          <w:marTop w:val="0"/>
          <w:marBottom w:val="0"/>
          <w:divBdr>
            <w:top w:val="none" w:sz="0" w:space="0" w:color="auto"/>
            <w:left w:val="none" w:sz="0" w:space="0" w:color="auto"/>
            <w:bottom w:val="none" w:sz="0" w:space="0" w:color="auto"/>
            <w:right w:val="none" w:sz="0" w:space="0" w:color="auto"/>
          </w:divBdr>
        </w:div>
        <w:div w:id="1642609805">
          <w:marLeft w:val="0"/>
          <w:marRight w:val="0"/>
          <w:marTop w:val="0"/>
          <w:marBottom w:val="0"/>
          <w:divBdr>
            <w:top w:val="none" w:sz="0" w:space="0" w:color="auto"/>
            <w:left w:val="none" w:sz="0" w:space="0" w:color="auto"/>
            <w:bottom w:val="none" w:sz="0" w:space="0" w:color="auto"/>
            <w:right w:val="none" w:sz="0" w:space="0" w:color="auto"/>
          </w:divBdr>
        </w:div>
      </w:divsChild>
    </w:div>
    <w:div w:id="94711354">
      <w:bodyDiv w:val="1"/>
      <w:marLeft w:val="0"/>
      <w:marRight w:val="0"/>
      <w:marTop w:val="0"/>
      <w:marBottom w:val="0"/>
      <w:divBdr>
        <w:top w:val="none" w:sz="0" w:space="0" w:color="auto"/>
        <w:left w:val="none" w:sz="0" w:space="0" w:color="auto"/>
        <w:bottom w:val="none" w:sz="0" w:space="0" w:color="auto"/>
        <w:right w:val="none" w:sz="0" w:space="0" w:color="auto"/>
      </w:divBdr>
    </w:div>
    <w:div w:id="95560603">
      <w:bodyDiv w:val="1"/>
      <w:marLeft w:val="0"/>
      <w:marRight w:val="0"/>
      <w:marTop w:val="0"/>
      <w:marBottom w:val="0"/>
      <w:divBdr>
        <w:top w:val="none" w:sz="0" w:space="0" w:color="auto"/>
        <w:left w:val="none" w:sz="0" w:space="0" w:color="auto"/>
        <w:bottom w:val="none" w:sz="0" w:space="0" w:color="auto"/>
        <w:right w:val="none" w:sz="0" w:space="0" w:color="auto"/>
      </w:divBdr>
    </w:div>
    <w:div w:id="123042815">
      <w:bodyDiv w:val="1"/>
      <w:marLeft w:val="0"/>
      <w:marRight w:val="0"/>
      <w:marTop w:val="0"/>
      <w:marBottom w:val="0"/>
      <w:divBdr>
        <w:top w:val="none" w:sz="0" w:space="0" w:color="auto"/>
        <w:left w:val="none" w:sz="0" w:space="0" w:color="auto"/>
        <w:bottom w:val="none" w:sz="0" w:space="0" w:color="auto"/>
        <w:right w:val="none" w:sz="0" w:space="0" w:color="auto"/>
      </w:divBdr>
      <w:divsChild>
        <w:div w:id="1396122307">
          <w:marLeft w:val="0"/>
          <w:marRight w:val="0"/>
          <w:marTop w:val="0"/>
          <w:marBottom w:val="0"/>
          <w:divBdr>
            <w:top w:val="none" w:sz="0" w:space="0" w:color="auto"/>
            <w:left w:val="none" w:sz="0" w:space="0" w:color="auto"/>
            <w:bottom w:val="none" w:sz="0" w:space="0" w:color="auto"/>
            <w:right w:val="none" w:sz="0" w:space="0" w:color="auto"/>
          </w:divBdr>
        </w:div>
        <w:div w:id="635182311">
          <w:marLeft w:val="0"/>
          <w:marRight w:val="0"/>
          <w:marTop w:val="0"/>
          <w:marBottom w:val="0"/>
          <w:divBdr>
            <w:top w:val="none" w:sz="0" w:space="0" w:color="auto"/>
            <w:left w:val="none" w:sz="0" w:space="0" w:color="auto"/>
            <w:bottom w:val="none" w:sz="0" w:space="0" w:color="auto"/>
            <w:right w:val="none" w:sz="0" w:space="0" w:color="auto"/>
          </w:divBdr>
        </w:div>
        <w:div w:id="1219435671">
          <w:marLeft w:val="0"/>
          <w:marRight w:val="0"/>
          <w:marTop w:val="0"/>
          <w:marBottom w:val="0"/>
          <w:divBdr>
            <w:top w:val="none" w:sz="0" w:space="0" w:color="auto"/>
            <w:left w:val="none" w:sz="0" w:space="0" w:color="auto"/>
            <w:bottom w:val="none" w:sz="0" w:space="0" w:color="auto"/>
            <w:right w:val="none" w:sz="0" w:space="0" w:color="auto"/>
          </w:divBdr>
        </w:div>
        <w:div w:id="1731532528">
          <w:marLeft w:val="0"/>
          <w:marRight w:val="0"/>
          <w:marTop w:val="0"/>
          <w:marBottom w:val="0"/>
          <w:divBdr>
            <w:top w:val="none" w:sz="0" w:space="0" w:color="auto"/>
            <w:left w:val="none" w:sz="0" w:space="0" w:color="auto"/>
            <w:bottom w:val="none" w:sz="0" w:space="0" w:color="auto"/>
            <w:right w:val="none" w:sz="0" w:space="0" w:color="auto"/>
          </w:divBdr>
        </w:div>
      </w:divsChild>
    </w:div>
    <w:div w:id="180513699">
      <w:bodyDiv w:val="1"/>
      <w:marLeft w:val="0"/>
      <w:marRight w:val="0"/>
      <w:marTop w:val="0"/>
      <w:marBottom w:val="0"/>
      <w:divBdr>
        <w:top w:val="none" w:sz="0" w:space="0" w:color="auto"/>
        <w:left w:val="none" w:sz="0" w:space="0" w:color="auto"/>
        <w:bottom w:val="none" w:sz="0" w:space="0" w:color="auto"/>
        <w:right w:val="none" w:sz="0" w:space="0" w:color="auto"/>
      </w:divBdr>
    </w:div>
    <w:div w:id="190731599">
      <w:bodyDiv w:val="1"/>
      <w:marLeft w:val="0"/>
      <w:marRight w:val="0"/>
      <w:marTop w:val="0"/>
      <w:marBottom w:val="0"/>
      <w:divBdr>
        <w:top w:val="none" w:sz="0" w:space="0" w:color="auto"/>
        <w:left w:val="none" w:sz="0" w:space="0" w:color="auto"/>
        <w:bottom w:val="none" w:sz="0" w:space="0" w:color="auto"/>
        <w:right w:val="none" w:sz="0" w:space="0" w:color="auto"/>
      </w:divBdr>
    </w:div>
    <w:div w:id="251546932">
      <w:bodyDiv w:val="1"/>
      <w:marLeft w:val="0"/>
      <w:marRight w:val="0"/>
      <w:marTop w:val="0"/>
      <w:marBottom w:val="0"/>
      <w:divBdr>
        <w:top w:val="none" w:sz="0" w:space="0" w:color="auto"/>
        <w:left w:val="none" w:sz="0" w:space="0" w:color="auto"/>
        <w:bottom w:val="none" w:sz="0" w:space="0" w:color="auto"/>
        <w:right w:val="none" w:sz="0" w:space="0" w:color="auto"/>
      </w:divBdr>
    </w:div>
    <w:div w:id="278100567">
      <w:bodyDiv w:val="1"/>
      <w:marLeft w:val="0"/>
      <w:marRight w:val="0"/>
      <w:marTop w:val="0"/>
      <w:marBottom w:val="0"/>
      <w:divBdr>
        <w:top w:val="none" w:sz="0" w:space="0" w:color="auto"/>
        <w:left w:val="none" w:sz="0" w:space="0" w:color="auto"/>
        <w:bottom w:val="none" w:sz="0" w:space="0" w:color="auto"/>
        <w:right w:val="none" w:sz="0" w:space="0" w:color="auto"/>
      </w:divBdr>
    </w:div>
    <w:div w:id="309792637">
      <w:bodyDiv w:val="1"/>
      <w:marLeft w:val="0"/>
      <w:marRight w:val="0"/>
      <w:marTop w:val="0"/>
      <w:marBottom w:val="0"/>
      <w:divBdr>
        <w:top w:val="none" w:sz="0" w:space="0" w:color="auto"/>
        <w:left w:val="none" w:sz="0" w:space="0" w:color="auto"/>
        <w:bottom w:val="none" w:sz="0" w:space="0" w:color="auto"/>
        <w:right w:val="none" w:sz="0" w:space="0" w:color="auto"/>
      </w:divBdr>
    </w:div>
    <w:div w:id="324822077">
      <w:bodyDiv w:val="1"/>
      <w:marLeft w:val="0"/>
      <w:marRight w:val="0"/>
      <w:marTop w:val="0"/>
      <w:marBottom w:val="0"/>
      <w:divBdr>
        <w:top w:val="none" w:sz="0" w:space="0" w:color="auto"/>
        <w:left w:val="none" w:sz="0" w:space="0" w:color="auto"/>
        <w:bottom w:val="none" w:sz="0" w:space="0" w:color="auto"/>
        <w:right w:val="none" w:sz="0" w:space="0" w:color="auto"/>
      </w:divBdr>
    </w:div>
    <w:div w:id="347365644">
      <w:bodyDiv w:val="1"/>
      <w:marLeft w:val="0"/>
      <w:marRight w:val="0"/>
      <w:marTop w:val="0"/>
      <w:marBottom w:val="0"/>
      <w:divBdr>
        <w:top w:val="none" w:sz="0" w:space="0" w:color="auto"/>
        <w:left w:val="none" w:sz="0" w:space="0" w:color="auto"/>
        <w:bottom w:val="none" w:sz="0" w:space="0" w:color="auto"/>
        <w:right w:val="none" w:sz="0" w:space="0" w:color="auto"/>
      </w:divBdr>
      <w:divsChild>
        <w:div w:id="490871764">
          <w:marLeft w:val="0"/>
          <w:marRight w:val="0"/>
          <w:marTop w:val="0"/>
          <w:marBottom w:val="0"/>
          <w:divBdr>
            <w:top w:val="none" w:sz="0" w:space="0" w:color="auto"/>
            <w:left w:val="none" w:sz="0" w:space="0" w:color="auto"/>
            <w:bottom w:val="none" w:sz="0" w:space="0" w:color="auto"/>
            <w:right w:val="none" w:sz="0" w:space="0" w:color="auto"/>
          </w:divBdr>
        </w:div>
        <w:div w:id="843780491">
          <w:marLeft w:val="0"/>
          <w:marRight w:val="0"/>
          <w:marTop w:val="0"/>
          <w:marBottom w:val="0"/>
          <w:divBdr>
            <w:top w:val="none" w:sz="0" w:space="0" w:color="auto"/>
            <w:left w:val="none" w:sz="0" w:space="0" w:color="auto"/>
            <w:bottom w:val="none" w:sz="0" w:space="0" w:color="auto"/>
            <w:right w:val="none" w:sz="0" w:space="0" w:color="auto"/>
          </w:divBdr>
        </w:div>
        <w:div w:id="401567140">
          <w:marLeft w:val="0"/>
          <w:marRight w:val="0"/>
          <w:marTop w:val="0"/>
          <w:marBottom w:val="0"/>
          <w:divBdr>
            <w:top w:val="none" w:sz="0" w:space="0" w:color="auto"/>
            <w:left w:val="none" w:sz="0" w:space="0" w:color="auto"/>
            <w:bottom w:val="none" w:sz="0" w:space="0" w:color="auto"/>
            <w:right w:val="none" w:sz="0" w:space="0" w:color="auto"/>
          </w:divBdr>
        </w:div>
        <w:div w:id="1071540531">
          <w:marLeft w:val="0"/>
          <w:marRight w:val="0"/>
          <w:marTop w:val="0"/>
          <w:marBottom w:val="0"/>
          <w:divBdr>
            <w:top w:val="none" w:sz="0" w:space="0" w:color="auto"/>
            <w:left w:val="none" w:sz="0" w:space="0" w:color="auto"/>
            <w:bottom w:val="none" w:sz="0" w:space="0" w:color="auto"/>
            <w:right w:val="none" w:sz="0" w:space="0" w:color="auto"/>
          </w:divBdr>
        </w:div>
        <w:div w:id="1784110601">
          <w:marLeft w:val="0"/>
          <w:marRight w:val="0"/>
          <w:marTop w:val="0"/>
          <w:marBottom w:val="0"/>
          <w:divBdr>
            <w:top w:val="none" w:sz="0" w:space="0" w:color="auto"/>
            <w:left w:val="none" w:sz="0" w:space="0" w:color="auto"/>
            <w:bottom w:val="none" w:sz="0" w:space="0" w:color="auto"/>
            <w:right w:val="none" w:sz="0" w:space="0" w:color="auto"/>
          </w:divBdr>
        </w:div>
        <w:div w:id="2087416798">
          <w:marLeft w:val="0"/>
          <w:marRight w:val="0"/>
          <w:marTop w:val="0"/>
          <w:marBottom w:val="0"/>
          <w:divBdr>
            <w:top w:val="none" w:sz="0" w:space="0" w:color="auto"/>
            <w:left w:val="none" w:sz="0" w:space="0" w:color="auto"/>
            <w:bottom w:val="none" w:sz="0" w:space="0" w:color="auto"/>
            <w:right w:val="none" w:sz="0" w:space="0" w:color="auto"/>
          </w:divBdr>
        </w:div>
        <w:div w:id="1137916550">
          <w:marLeft w:val="0"/>
          <w:marRight w:val="0"/>
          <w:marTop w:val="0"/>
          <w:marBottom w:val="0"/>
          <w:divBdr>
            <w:top w:val="none" w:sz="0" w:space="0" w:color="auto"/>
            <w:left w:val="none" w:sz="0" w:space="0" w:color="auto"/>
            <w:bottom w:val="none" w:sz="0" w:space="0" w:color="auto"/>
            <w:right w:val="none" w:sz="0" w:space="0" w:color="auto"/>
          </w:divBdr>
        </w:div>
        <w:div w:id="1481966146">
          <w:marLeft w:val="0"/>
          <w:marRight w:val="0"/>
          <w:marTop w:val="0"/>
          <w:marBottom w:val="0"/>
          <w:divBdr>
            <w:top w:val="none" w:sz="0" w:space="0" w:color="auto"/>
            <w:left w:val="none" w:sz="0" w:space="0" w:color="auto"/>
            <w:bottom w:val="none" w:sz="0" w:space="0" w:color="auto"/>
            <w:right w:val="none" w:sz="0" w:space="0" w:color="auto"/>
          </w:divBdr>
        </w:div>
      </w:divsChild>
    </w:div>
    <w:div w:id="392002524">
      <w:bodyDiv w:val="1"/>
      <w:marLeft w:val="0"/>
      <w:marRight w:val="0"/>
      <w:marTop w:val="0"/>
      <w:marBottom w:val="0"/>
      <w:divBdr>
        <w:top w:val="none" w:sz="0" w:space="0" w:color="auto"/>
        <w:left w:val="none" w:sz="0" w:space="0" w:color="auto"/>
        <w:bottom w:val="none" w:sz="0" w:space="0" w:color="auto"/>
        <w:right w:val="none" w:sz="0" w:space="0" w:color="auto"/>
      </w:divBdr>
      <w:divsChild>
        <w:div w:id="269355711">
          <w:marLeft w:val="0"/>
          <w:marRight w:val="0"/>
          <w:marTop w:val="0"/>
          <w:marBottom w:val="0"/>
          <w:divBdr>
            <w:top w:val="none" w:sz="0" w:space="0" w:color="auto"/>
            <w:left w:val="none" w:sz="0" w:space="0" w:color="auto"/>
            <w:bottom w:val="none" w:sz="0" w:space="0" w:color="auto"/>
            <w:right w:val="none" w:sz="0" w:space="0" w:color="auto"/>
          </w:divBdr>
        </w:div>
        <w:div w:id="1222790061">
          <w:marLeft w:val="0"/>
          <w:marRight w:val="0"/>
          <w:marTop w:val="0"/>
          <w:marBottom w:val="0"/>
          <w:divBdr>
            <w:top w:val="none" w:sz="0" w:space="0" w:color="auto"/>
            <w:left w:val="none" w:sz="0" w:space="0" w:color="auto"/>
            <w:bottom w:val="none" w:sz="0" w:space="0" w:color="auto"/>
            <w:right w:val="none" w:sz="0" w:space="0" w:color="auto"/>
          </w:divBdr>
        </w:div>
        <w:div w:id="968897360">
          <w:marLeft w:val="0"/>
          <w:marRight w:val="0"/>
          <w:marTop w:val="0"/>
          <w:marBottom w:val="0"/>
          <w:divBdr>
            <w:top w:val="none" w:sz="0" w:space="0" w:color="auto"/>
            <w:left w:val="none" w:sz="0" w:space="0" w:color="auto"/>
            <w:bottom w:val="none" w:sz="0" w:space="0" w:color="auto"/>
            <w:right w:val="none" w:sz="0" w:space="0" w:color="auto"/>
          </w:divBdr>
        </w:div>
        <w:div w:id="753893057">
          <w:marLeft w:val="0"/>
          <w:marRight w:val="0"/>
          <w:marTop w:val="0"/>
          <w:marBottom w:val="0"/>
          <w:divBdr>
            <w:top w:val="none" w:sz="0" w:space="0" w:color="auto"/>
            <w:left w:val="none" w:sz="0" w:space="0" w:color="auto"/>
            <w:bottom w:val="none" w:sz="0" w:space="0" w:color="auto"/>
            <w:right w:val="none" w:sz="0" w:space="0" w:color="auto"/>
          </w:divBdr>
        </w:div>
        <w:div w:id="1382753890">
          <w:marLeft w:val="0"/>
          <w:marRight w:val="0"/>
          <w:marTop w:val="0"/>
          <w:marBottom w:val="0"/>
          <w:divBdr>
            <w:top w:val="none" w:sz="0" w:space="0" w:color="auto"/>
            <w:left w:val="none" w:sz="0" w:space="0" w:color="auto"/>
            <w:bottom w:val="none" w:sz="0" w:space="0" w:color="auto"/>
            <w:right w:val="none" w:sz="0" w:space="0" w:color="auto"/>
          </w:divBdr>
        </w:div>
        <w:div w:id="81462710">
          <w:marLeft w:val="0"/>
          <w:marRight w:val="0"/>
          <w:marTop w:val="0"/>
          <w:marBottom w:val="0"/>
          <w:divBdr>
            <w:top w:val="none" w:sz="0" w:space="0" w:color="auto"/>
            <w:left w:val="none" w:sz="0" w:space="0" w:color="auto"/>
            <w:bottom w:val="none" w:sz="0" w:space="0" w:color="auto"/>
            <w:right w:val="none" w:sz="0" w:space="0" w:color="auto"/>
          </w:divBdr>
        </w:div>
        <w:div w:id="785585776">
          <w:marLeft w:val="0"/>
          <w:marRight w:val="0"/>
          <w:marTop w:val="0"/>
          <w:marBottom w:val="0"/>
          <w:divBdr>
            <w:top w:val="none" w:sz="0" w:space="0" w:color="auto"/>
            <w:left w:val="none" w:sz="0" w:space="0" w:color="auto"/>
            <w:bottom w:val="none" w:sz="0" w:space="0" w:color="auto"/>
            <w:right w:val="none" w:sz="0" w:space="0" w:color="auto"/>
          </w:divBdr>
        </w:div>
        <w:div w:id="1444812764">
          <w:marLeft w:val="0"/>
          <w:marRight w:val="0"/>
          <w:marTop w:val="0"/>
          <w:marBottom w:val="0"/>
          <w:divBdr>
            <w:top w:val="none" w:sz="0" w:space="0" w:color="auto"/>
            <w:left w:val="none" w:sz="0" w:space="0" w:color="auto"/>
            <w:bottom w:val="none" w:sz="0" w:space="0" w:color="auto"/>
            <w:right w:val="none" w:sz="0" w:space="0" w:color="auto"/>
          </w:divBdr>
        </w:div>
        <w:div w:id="1651015559">
          <w:marLeft w:val="0"/>
          <w:marRight w:val="0"/>
          <w:marTop w:val="0"/>
          <w:marBottom w:val="0"/>
          <w:divBdr>
            <w:top w:val="none" w:sz="0" w:space="0" w:color="auto"/>
            <w:left w:val="none" w:sz="0" w:space="0" w:color="auto"/>
            <w:bottom w:val="none" w:sz="0" w:space="0" w:color="auto"/>
            <w:right w:val="none" w:sz="0" w:space="0" w:color="auto"/>
          </w:divBdr>
        </w:div>
      </w:divsChild>
    </w:div>
    <w:div w:id="501050657">
      <w:bodyDiv w:val="1"/>
      <w:marLeft w:val="0"/>
      <w:marRight w:val="0"/>
      <w:marTop w:val="0"/>
      <w:marBottom w:val="0"/>
      <w:divBdr>
        <w:top w:val="none" w:sz="0" w:space="0" w:color="auto"/>
        <w:left w:val="none" w:sz="0" w:space="0" w:color="auto"/>
        <w:bottom w:val="none" w:sz="0" w:space="0" w:color="auto"/>
        <w:right w:val="none" w:sz="0" w:space="0" w:color="auto"/>
      </w:divBdr>
    </w:div>
    <w:div w:id="555624404">
      <w:bodyDiv w:val="1"/>
      <w:marLeft w:val="0"/>
      <w:marRight w:val="0"/>
      <w:marTop w:val="0"/>
      <w:marBottom w:val="0"/>
      <w:divBdr>
        <w:top w:val="none" w:sz="0" w:space="0" w:color="auto"/>
        <w:left w:val="none" w:sz="0" w:space="0" w:color="auto"/>
        <w:bottom w:val="none" w:sz="0" w:space="0" w:color="auto"/>
        <w:right w:val="none" w:sz="0" w:space="0" w:color="auto"/>
      </w:divBdr>
    </w:div>
    <w:div w:id="566573435">
      <w:bodyDiv w:val="1"/>
      <w:marLeft w:val="0"/>
      <w:marRight w:val="0"/>
      <w:marTop w:val="0"/>
      <w:marBottom w:val="0"/>
      <w:divBdr>
        <w:top w:val="none" w:sz="0" w:space="0" w:color="auto"/>
        <w:left w:val="none" w:sz="0" w:space="0" w:color="auto"/>
        <w:bottom w:val="none" w:sz="0" w:space="0" w:color="auto"/>
        <w:right w:val="none" w:sz="0" w:space="0" w:color="auto"/>
      </w:divBdr>
    </w:div>
    <w:div w:id="572471766">
      <w:bodyDiv w:val="1"/>
      <w:marLeft w:val="0"/>
      <w:marRight w:val="0"/>
      <w:marTop w:val="0"/>
      <w:marBottom w:val="0"/>
      <w:divBdr>
        <w:top w:val="none" w:sz="0" w:space="0" w:color="auto"/>
        <w:left w:val="none" w:sz="0" w:space="0" w:color="auto"/>
        <w:bottom w:val="none" w:sz="0" w:space="0" w:color="auto"/>
        <w:right w:val="none" w:sz="0" w:space="0" w:color="auto"/>
      </w:divBdr>
    </w:div>
    <w:div w:id="590429254">
      <w:bodyDiv w:val="1"/>
      <w:marLeft w:val="0"/>
      <w:marRight w:val="0"/>
      <w:marTop w:val="0"/>
      <w:marBottom w:val="0"/>
      <w:divBdr>
        <w:top w:val="none" w:sz="0" w:space="0" w:color="auto"/>
        <w:left w:val="none" w:sz="0" w:space="0" w:color="auto"/>
        <w:bottom w:val="none" w:sz="0" w:space="0" w:color="auto"/>
        <w:right w:val="none" w:sz="0" w:space="0" w:color="auto"/>
      </w:divBdr>
    </w:div>
    <w:div w:id="596213104">
      <w:bodyDiv w:val="1"/>
      <w:marLeft w:val="0"/>
      <w:marRight w:val="0"/>
      <w:marTop w:val="0"/>
      <w:marBottom w:val="0"/>
      <w:divBdr>
        <w:top w:val="none" w:sz="0" w:space="0" w:color="auto"/>
        <w:left w:val="none" w:sz="0" w:space="0" w:color="auto"/>
        <w:bottom w:val="none" w:sz="0" w:space="0" w:color="auto"/>
        <w:right w:val="none" w:sz="0" w:space="0" w:color="auto"/>
      </w:divBdr>
    </w:div>
    <w:div w:id="684862936">
      <w:bodyDiv w:val="1"/>
      <w:marLeft w:val="0"/>
      <w:marRight w:val="0"/>
      <w:marTop w:val="0"/>
      <w:marBottom w:val="0"/>
      <w:divBdr>
        <w:top w:val="none" w:sz="0" w:space="0" w:color="auto"/>
        <w:left w:val="none" w:sz="0" w:space="0" w:color="auto"/>
        <w:bottom w:val="none" w:sz="0" w:space="0" w:color="auto"/>
        <w:right w:val="none" w:sz="0" w:space="0" w:color="auto"/>
      </w:divBdr>
    </w:div>
    <w:div w:id="685911153">
      <w:bodyDiv w:val="1"/>
      <w:marLeft w:val="0"/>
      <w:marRight w:val="0"/>
      <w:marTop w:val="0"/>
      <w:marBottom w:val="0"/>
      <w:divBdr>
        <w:top w:val="none" w:sz="0" w:space="0" w:color="auto"/>
        <w:left w:val="none" w:sz="0" w:space="0" w:color="auto"/>
        <w:bottom w:val="none" w:sz="0" w:space="0" w:color="auto"/>
        <w:right w:val="none" w:sz="0" w:space="0" w:color="auto"/>
      </w:divBdr>
    </w:div>
    <w:div w:id="746611555">
      <w:bodyDiv w:val="1"/>
      <w:marLeft w:val="0"/>
      <w:marRight w:val="0"/>
      <w:marTop w:val="0"/>
      <w:marBottom w:val="0"/>
      <w:divBdr>
        <w:top w:val="none" w:sz="0" w:space="0" w:color="auto"/>
        <w:left w:val="none" w:sz="0" w:space="0" w:color="auto"/>
        <w:bottom w:val="none" w:sz="0" w:space="0" w:color="auto"/>
        <w:right w:val="none" w:sz="0" w:space="0" w:color="auto"/>
      </w:divBdr>
      <w:divsChild>
        <w:div w:id="191921650">
          <w:marLeft w:val="0"/>
          <w:marRight w:val="0"/>
          <w:marTop w:val="0"/>
          <w:marBottom w:val="0"/>
          <w:divBdr>
            <w:top w:val="none" w:sz="0" w:space="0" w:color="auto"/>
            <w:left w:val="none" w:sz="0" w:space="0" w:color="auto"/>
            <w:bottom w:val="none" w:sz="0" w:space="0" w:color="auto"/>
            <w:right w:val="none" w:sz="0" w:space="0" w:color="auto"/>
          </w:divBdr>
        </w:div>
        <w:div w:id="1254245983">
          <w:marLeft w:val="0"/>
          <w:marRight w:val="0"/>
          <w:marTop w:val="0"/>
          <w:marBottom w:val="0"/>
          <w:divBdr>
            <w:top w:val="none" w:sz="0" w:space="0" w:color="auto"/>
            <w:left w:val="none" w:sz="0" w:space="0" w:color="auto"/>
            <w:bottom w:val="none" w:sz="0" w:space="0" w:color="auto"/>
            <w:right w:val="none" w:sz="0" w:space="0" w:color="auto"/>
          </w:divBdr>
        </w:div>
        <w:div w:id="171070337">
          <w:marLeft w:val="0"/>
          <w:marRight w:val="0"/>
          <w:marTop w:val="0"/>
          <w:marBottom w:val="0"/>
          <w:divBdr>
            <w:top w:val="none" w:sz="0" w:space="0" w:color="auto"/>
            <w:left w:val="none" w:sz="0" w:space="0" w:color="auto"/>
            <w:bottom w:val="none" w:sz="0" w:space="0" w:color="auto"/>
            <w:right w:val="none" w:sz="0" w:space="0" w:color="auto"/>
          </w:divBdr>
        </w:div>
      </w:divsChild>
    </w:div>
    <w:div w:id="839466896">
      <w:bodyDiv w:val="1"/>
      <w:marLeft w:val="0"/>
      <w:marRight w:val="0"/>
      <w:marTop w:val="0"/>
      <w:marBottom w:val="0"/>
      <w:divBdr>
        <w:top w:val="none" w:sz="0" w:space="0" w:color="auto"/>
        <w:left w:val="none" w:sz="0" w:space="0" w:color="auto"/>
        <w:bottom w:val="none" w:sz="0" w:space="0" w:color="auto"/>
        <w:right w:val="none" w:sz="0" w:space="0" w:color="auto"/>
      </w:divBdr>
    </w:div>
    <w:div w:id="860388576">
      <w:bodyDiv w:val="1"/>
      <w:marLeft w:val="0"/>
      <w:marRight w:val="0"/>
      <w:marTop w:val="0"/>
      <w:marBottom w:val="0"/>
      <w:divBdr>
        <w:top w:val="none" w:sz="0" w:space="0" w:color="auto"/>
        <w:left w:val="none" w:sz="0" w:space="0" w:color="auto"/>
        <w:bottom w:val="none" w:sz="0" w:space="0" w:color="auto"/>
        <w:right w:val="none" w:sz="0" w:space="0" w:color="auto"/>
      </w:divBdr>
    </w:div>
    <w:div w:id="884177312">
      <w:bodyDiv w:val="1"/>
      <w:marLeft w:val="0"/>
      <w:marRight w:val="0"/>
      <w:marTop w:val="0"/>
      <w:marBottom w:val="0"/>
      <w:divBdr>
        <w:top w:val="none" w:sz="0" w:space="0" w:color="auto"/>
        <w:left w:val="none" w:sz="0" w:space="0" w:color="auto"/>
        <w:bottom w:val="none" w:sz="0" w:space="0" w:color="auto"/>
        <w:right w:val="none" w:sz="0" w:space="0" w:color="auto"/>
      </w:divBdr>
      <w:divsChild>
        <w:div w:id="1621062919">
          <w:marLeft w:val="-225"/>
          <w:marRight w:val="-225"/>
          <w:marTop w:val="0"/>
          <w:marBottom w:val="0"/>
          <w:divBdr>
            <w:top w:val="none" w:sz="0" w:space="0" w:color="auto"/>
            <w:left w:val="none" w:sz="0" w:space="0" w:color="auto"/>
            <w:bottom w:val="none" w:sz="0" w:space="0" w:color="auto"/>
            <w:right w:val="none" w:sz="0" w:space="0" w:color="auto"/>
          </w:divBdr>
          <w:divsChild>
            <w:div w:id="1728454727">
              <w:marLeft w:val="2925"/>
              <w:marRight w:val="0"/>
              <w:marTop w:val="0"/>
              <w:marBottom w:val="0"/>
              <w:divBdr>
                <w:top w:val="none" w:sz="0" w:space="0" w:color="auto"/>
                <w:left w:val="none" w:sz="0" w:space="0" w:color="auto"/>
                <w:bottom w:val="none" w:sz="0" w:space="0" w:color="auto"/>
                <w:right w:val="none" w:sz="0" w:space="0" w:color="auto"/>
              </w:divBdr>
              <w:divsChild>
                <w:div w:id="18281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05240">
      <w:bodyDiv w:val="1"/>
      <w:marLeft w:val="0"/>
      <w:marRight w:val="0"/>
      <w:marTop w:val="0"/>
      <w:marBottom w:val="0"/>
      <w:divBdr>
        <w:top w:val="none" w:sz="0" w:space="0" w:color="auto"/>
        <w:left w:val="none" w:sz="0" w:space="0" w:color="auto"/>
        <w:bottom w:val="none" w:sz="0" w:space="0" w:color="auto"/>
        <w:right w:val="none" w:sz="0" w:space="0" w:color="auto"/>
      </w:divBdr>
    </w:div>
    <w:div w:id="929243404">
      <w:bodyDiv w:val="1"/>
      <w:marLeft w:val="0"/>
      <w:marRight w:val="0"/>
      <w:marTop w:val="0"/>
      <w:marBottom w:val="0"/>
      <w:divBdr>
        <w:top w:val="none" w:sz="0" w:space="0" w:color="auto"/>
        <w:left w:val="none" w:sz="0" w:space="0" w:color="auto"/>
        <w:bottom w:val="none" w:sz="0" w:space="0" w:color="auto"/>
        <w:right w:val="none" w:sz="0" w:space="0" w:color="auto"/>
      </w:divBdr>
    </w:div>
    <w:div w:id="954092026">
      <w:bodyDiv w:val="1"/>
      <w:marLeft w:val="0"/>
      <w:marRight w:val="0"/>
      <w:marTop w:val="0"/>
      <w:marBottom w:val="0"/>
      <w:divBdr>
        <w:top w:val="none" w:sz="0" w:space="0" w:color="auto"/>
        <w:left w:val="none" w:sz="0" w:space="0" w:color="auto"/>
        <w:bottom w:val="none" w:sz="0" w:space="0" w:color="auto"/>
        <w:right w:val="none" w:sz="0" w:space="0" w:color="auto"/>
      </w:divBdr>
    </w:div>
    <w:div w:id="1023945026">
      <w:bodyDiv w:val="1"/>
      <w:marLeft w:val="0"/>
      <w:marRight w:val="0"/>
      <w:marTop w:val="0"/>
      <w:marBottom w:val="0"/>
      <w:divBdr>
        <w:top w:val="none" w:sz="0" w:space="0" w:color="auto"/>
        <w:left w:val="none" w:sz="0" w:space="0" w:color="auto"/>
        <w:bottom w:val="none" w:sz="0" w:space="0" w:color="auto"/>
        <w:right w:val="none" w:sz="0" w:space="0" w:color="auto"/>
      </w:divBdr>
    </w:div>
    <w:div w:id="1047535321">
      <w:bodyDiv w:val="1"/>
      <w:marLeft w:val="0"/>
      <w:marRight w:val="0"/>
      <w:marTop w:val="0"/>
      <w:marBottom w:val="0"/>
      <w:divBdr>
        <w:top w:val="none" w:sz="0" w:space="0" w:color="auto"/>
        <w:left w:val="none" w:sz="0" w:space="0" w:color="auto"/>
        <w:bottom w:val="none" w:sz="0" w:space="0" w:color="auto"/>
        <w:right w:val="none" w:sz="0" w:space="0" w:color="auto"/>
      </w:divBdr>
    </w:div>
    <w:div w:id="1120804593">
      <w:bodyDiv w:val="1"/>
      <w:marLeft w:val="0"/>
      <w:marRight w:val="0"/>
      <w:marTop w:val="0"/>
      <w:marBottom w:val="0"/>
      <w:divBdr>
        <w:top w:val="none" w:sz="0" w:space="0" w:color="auto"/>
        <w:left w:val="none" w:sz="0" w:space="0" w:color="auto"/>
        <w:bottom w:val="none" w:sz="0" w:space="0" w:color="auto"/>
        <w:right w:val="none" w:sz="0" w:space="0" w:color="auto"/>
      </w:divBdr>
      <w:divsChild>
        <w:div w:id="417101008">
          <w:marLeft w:val="0"/>
          <w:marRight w:val="0"/>
          <w:marTop w:val="0"/>
          <w:marBottom w:val="0"/>
          <w:divBdr>
            <w:top w:val="none" w:sz="0" w:space="0" w:color="auto"/>
            <w:left w:val="none" w:sz="0" w:space="0" w:color="auto"/>
            <w:bottom w:val="none" w:sz="0" w:space="0" w:color="auto"/>
            <w:right w:val="none" w:sz="0" w:space="0" w:color="auto"/>
          </w:divBdr>
        </w:div>
        <w:div w:id="127280947">
          <w:marLeft w:val="0"/>
          <w:marRight w:val="0"/>
          <w:marTop w:val="0"/>
          <w:marBottom w:val="0"/>
          <w:divBdr>
            <w:top w:val="none" w:sz="0" w:space="0" w:color="auto"/>
            <w:left w:val="none" w:sz="0" w:space="0" w:color="auto"/>
            <w:bottom w:val="none" w:sz="0" w:space="0" w:color="auto"/>
            <w:right w:val="none" w:sz="0" w:space="0" w:color="auto"/>
          </w:divBdr>
        </w:div>
        <w:div w:id="858087716">
          <w:marLeft w:val="0"/>
          <w:marRight w:val="0"/>
          <w:marTop w:val="0"/>
          <w:marBottom w:val="0"/>
          <w:divBdr>
            <w:top w:val="none" w:sz="0" w:space="0" w:color="auto"/>
            <w:left w:val="none" w:sz="0" w:space="0" w:color="auto"/>
            <w:bottom w:val="none" w:sz="0" w:space="0" w:color="auto"/>
            <w:right w:val="none" w:sz="0" w:space="0" w:color="auto"/>
          </w:divBdr>
          <w:divsChild>
            <w:div w:id="15538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1130">
      <w:bodyDiv w:val="1"/>
      <w:marLeft w:val="0"/>
      <w:marRight w:val="0"/>
      <w:marTop w:val="0"/>
      <w:marBottom w:val="0"/>
      <w:divBdr>
        <w:top w:val="none" w:sz="0" w:space="0" w:color="auto"/>
        <w:left w:val="none" w:sz="0" w:space="0" w:color="auto"/>
        <w:bottom w:val="none" w:sz="0" w:space="0" w:color="auto"/>
        <w:right w:val="none" w:sz="0" w:space="0" w:color="auto"/>
      </w:divBdr>
    </w:div>
    <w:div w:id="1309944135">
      <w:bodyDiv w:val="1"/>
      <w:marLeft w:val="0"/>
      <w:marRight w:val="0"/>
      <w:marTop w:val="0"/>
      <w:marBottom w:val="0"/>
      <w:divBdr>
        <w:top w:val="none" w:sz="0" w:space="0" w:color="auto"/>
        <w:left w:val="none" w:sz="0" w:space="0" w:color="auto"/>
        <w:bottom w:val="none" w:sz="0" w:space="0" w:color="auto"/>
        <w:right w:val="none" w:sz="0" w:space="0" w:color="auto"/>
      </w:divBdr>
    </w:div>
    <w:div w:id="1324624070">
      <w:bodyDiv w:val="1"/>
      <w:marLeft w:val="0"/>
      <w:marRight w:val="0"/>
      <w:marTop w:val="0"/>
      <w:marBottom w:val="0"/>
      <w:divBdr>
        <w:top w:val="none" w:sz="0" w:space="0" w:color="auto"/>
        <w:left w:val="none" w:sz="0" w:space="0" w:color="auto"/>
        <w:bottom w:val="none" w:sz="0" w:space="0" w:color="auto"/>
        <w:right w:val="none" w:sz="0" w:space="0" w:color="auto"/>
      </w:divBdr>
    </w:div>
    <w:div w:id="1360011280">
      <w:bodyDiv w:val="1"/>
      <w:marLeft w:val="0"/>
      <w:marRight w:val="0"/>
      <w:marTop w:val="0"/>
      <w:marBottom w:val="0"/>
      <w:divBdr>
        <w:top w:val="none" w:sz="0" w:space="0" w:color="auto"/>
        <w:left w:val="none" w:sz="0" w:space="0" w:color="auto"/>
        <w:bottom w:val="none" w:sz="0" w:space="0" w:color="auto"/>
        <w:right w:val="none" w:sz="0" w:space="0" w:color="auto"/>
      </w:divBdr>
    </w:div>
    <w:div w:id="1586497282">
      <w:bodyDiv w:val="1"/>
      <w:marLeft w:val="0"/>
      <w:marRight w:val="0"/>
      <w:marTop w:val="0"/>
      <w:marBottom w:val="0"/>
      <w:divBdr>
        <w:top w:val="none" w:sz="0" w:space="0" w:color="auto"/>
        <w:left w:val="none" w:sz="0" w:space="0" w:color="auto"/>
        <w:bottom w:val="none" w:sz="0" w:space="0" w:color="auto"/>
        <w:right w:val="none" w:sz="0" w:space="0" w:color="auto"/>
      </w:divBdr>
      <w:divsChild>
        <w:div w:id="1012535942">
          <w:marLeft w:val="0"/>
          <w:marRight w:val="0"/>
          <w:marTop w:val="0"/>
          <w:marBottom w:val="501"/>
          <w:divBdr>
            <w:top w:val="none" w:sz="0" w:space="0" w:color="auto"/>
            <w:left w:val="none" w:sz="0" w:space="0" w:color="auto"/>
            <w:bottom w:val="none" w:sz="0" w:space="0" w:color="auto"/>
            <w:right w:val="none" w:sz="0" w:space="0" w:color="auto"/>
          </w:divBdr>
          <w:divsChild>
            <w:div w:id="536696539">
              <w:marLeft w:val="0"/>
              <w:marRight w:val="0"/>
              <w:marTop w:val="0"/>
              <w:marBottom w:val="0"/>
              <w:divBdr>
                <w:top w:val="none" w:sz="0" w:space="0" w:color="auto"/>
                <w:left w:val="none" w:sz="0" w:space="0" w:color="auto"/>
                <w:bottom w:val="none" w:sz="0" w:space="0" w:color="auto"/>
                <w:right w:val="none" w:sz="0" w:space="0" w:color="auto"/>
              </w:divBdr>
            </w:div>
          </w:divsChild>
        </w:div>
        <w:div w:id="825319766">
          <w:marLeft w:val="0"/>
          <w:marRight w:val="0"/>
          <w:marTop w:val="0"/>
          <w:marBottom w:val="501"/>
          <w:divBdr>
            <w:top w:val="none" w:sz="0" w:space="0" w:color="auto"/>
            <w:left w:val="none" w:sz="0" w:space="0" w:color="auto"/>
            <w:bottom w:val="none" w:sz="0" w:space="0" w:color="auto"/>
            <w:right w:val="none" w:sz="0" w:space="0" w:color="auto"/>
          </w:divBdr>
          <w:divsChild>
            <w:div w:id="831869358">
              <w:marLeft w:val="0"/>
              <w:marRight w:val="0"/>
              <w:marTop w:val="0"/>
              <w:marBottom w:val="0"/>
              <w:divBdr>
                <w:top w:val="none" w:sz="0" w:space="0" w:color="auto"/>
                <w:left w:val="none" w:sz="0" w:space="0" w:color="auto"/>
                <w:bottom w:val="none" w:sz="0" w:space="0" w:color="auto"/>
                <w:right w:val="none" w:sz="0" w:space="0" w:color="auto"/>
              </w:divBdr>
            </w:div>
          </w:divsChild>
        </w:div>
        <w:div w:id="829105604">
          <w:marLeft w:val="0"/>
          <w:marRight w:val="0"/>
          <w:marTop w:val="0"/>
          <w:marBottom w:val="501"/>
          <w:divBdr>
            <w:top w:val="none" w:sz="0" w:space="0" w:color="auto"/>
            <w:left w:val="none" w:sz="0" w:space="0" w:color="auto"/>
            <w:bottom w:val="none" w:sz="0" w:space="0" w:color="auto"/>
            <w:right w:val="none" w:sz="0" w:space="0" w:color="auto"/>
          </w:divBdr>
          <w:divsChild>
            <w:div w:id="13928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4593">
      <w:bodyDiv w:val="1"/>
      <w:marLeft w:val="0"/>
      <w:marRight w:val="0"/>
      <w:marTop w:val="0"/>
      <w:marBottom w:val="0"/>
      <w:divBdr>
        <w:top w:val="none" w:sz="0" w:space="0" w:color="auto"/>
        <w:left w:val="none" w:sz="0" w:space="0" w:color="auto"/>
        <w:bottom w:val="none" w:sz="0" w:space="0" w:color="auto"/>
        <w:right w:val="none" w:sz="0" w:space="0" w:color="auto"/>
      </w:divBdr>
      <w:divsChild>
        <w:div w:id="1035934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0937720">
      <w:bodyDiv w:val="1"/>
      <w:marLeft w:val="0"/>
      <w:marRight w:val="0"/>
      <w:marTop w:val="0"/>
      <w:marBottom w:val="0"/>
      <w:divBdr>
        <w:top w:val="none" w:sz="0" w:space="0" w:color="auto"/>
        <w:left w:val="none" w:sz="0" w:space="0" w:color="auto"/>
        <w:bottom w:val="none" w:sz="0" w:space="0" w:color="auto"/>
        <w:right w:val="none" w:sz="0" w:space="0" w:color="auto"/>
      </w:divBdr>
    </w:div>
    <w:div w:id="1655329013">
      <w:bodyDiv w:val="1"/>
      <w:marLeft w:val="0"/>
      <w:marRight w:val="0"/>
      <w:marTop w:val="0"/>
      <w:marBottom w:val="0"/>
      <w:divBdr>
        <w:top w:val="none" w:sz="0" w:space="0" w:color="auto"/>
        <w:left w:val="none" w:sz="0" w:space="0" w:color="auto"/>
        <w:bottom w:val="none" w:sz="0" w:space="0" w:color="auto"/>
        <w:right w:val="none" w:sz="0" w:space="0" w:color="auto"/>
      </w:divBdr>
    </w:div>
    <w:div w:id="1684236387">
      <w:bodyDiv w:val="1"/>
      <w:marLeft w:val="0"/>
      <w:marRight w:val="0"/>
      <w:marTop w:val="0"/>
      <w:marBottom w:val="0"/>
      <w:divBdr>
        <w:top w:val="none" w:sz="0" w:space="0" w:color="auto"/>
        <w:left w:val="none" w:sz="0" w:space="0" w:color="auto"/>
        <w:bottom w:val="none" w:sz="0" w:space="0" w:color="auto"/>
        <w:right w:val="none" w:sz="0" w:space="0" w:color="auto"/>
      </w:divBdr>
    </w:div>
    <w:div w:id="1751003863">
      <w:bodyDiv w:val="1"/>
      <w:marLeft w:val="0"/>
      <w:marRight w:val="0"/>
      <w:marTop w:val="0"/>
      <w:marBottom w:val="0"/>
      <w:divBdr>
        <w:top w:val="none" w:sz="0" w:space="0" w:color="auto"/>
        <w:left w:val="none" w:sz="0" w:space="0" w:color="auto"/>
        <w:bottom w:val="none" w:sz="0" w:space="0" w:color="auto"/>
        <w:right w:val="none" w:sz="0" w:space="0" w:color="auto"/>
      </w:divBdr>
    </w:div>
    <w:div w:id="1754818321">
      <w:bodyDiv w:val="1"/>
      <w:marLeft w:val="0"/>
      <w:marRight w:val="0"/>
      <w:marTop w:val="0"/>
      <w:marBottom w:val="0"/>
      <w:divBdr>
        <w:top w:val="none" w:sz="0" w:space="0" w:color="auto"/>
        <w:left w:val="none" w:sz="0" w:space="0" w:color="auto"/>
        <w:bottom w:val="none" w:sz="0" w:space="0" w:color="auto"/>
        <w:right w:val="none" w:sz="0" w:space="0" w:color="auto"/>
      </w:divBdr>
      <w:divsChild>
        <w:div w:id="1793401910">
          <w:marLeft w:val="0"/>
          <w:marRight w:val="0"/>
          <w:marTop w:val="0"/>
          <w:marBottom w:val="0"/>
          <w:divBdr>
            <w:top w:val="none" w:sz="0" w:space="0" w:color="auto"/>
            <w:left w:val="none" w:sz="0" w:space="0" w:color="auto"/>
            <w:bottom w:val="none" w:sz="0" w:space="0" w:color="auto"/>
            <w:right w:val="none" w:sz="0" w:space="0" w:color="auto"/>
          </w:divBdr>
        </w:div>
        <w:div w:id="1341935281">
          <w:marLeft w:val="0"/>
          <w:marRight w:val="0"/>
          <w:marTop w:val="0"/>
          <w:marBottom w:val="0"/>
          <w:divBdr>
            <w:top w:val="none" w:sz="0" w:space="0" w:color="auto"/>
            <w:left w:val="none" w:sz="0" w:space="0" w:color="auto"/>
            <w:bottom w:val="none" w:sz="0" w:space="0" w:color="auto"/>
            <w:right w:val="none" w:sz="0" w:space="0" w:color="auto"/>
          </w:divBdr>
        </w:div>
      </w:divsChild>
    </w:div>
    <w:div w:id="1807045773">
      <w:bodyDiv w:val="1"/>
      <w:marLeft w:val="0"/>
      <w:marRight w:val="0"/>
      <w:marTop w:val="0"/>
      <w:marBottom w:val="0"/>
      <w:divBdr>
        <w:top w:val="none" w:sz="0" w:space="0" w:color="auto"/>
        <w:left w:val="none" w:sz="0" w:space="0" w:color="auto"/>
        <w:bottom w:val="none" w:sz="0" w:space="0" w:color="auto"/>
        <w:right w:val="none" w:sz="0" w:space="0" w:color="auto"/>
      </w:divBdr>
    </w:div>
    <w:div w:id="1826122225">
      <w:bodyDiv w:val="1"/>
      <w:marLeft w:val="0"/>
      <w:marRight w:val="0"/>
      <w:marTop w:val="0"/>
      <w:marBottom w:val="0"/>
      <w:divBdr>
        <w:top w:val="none" w:sz="0" w:space="0" w:color="auto"/>
        <w:left w:val="none" w:sz="0" w:space="0" w:color="auto"/>
        <w:bottom w:val="none" w:sz="0" w:space="0" w:color="auto"/>
        <w:right w:val="none" w:sz="0" w:space="0" w:color="auto"/>
      </w:divBdr>
      <w:divsChild>
        <w:div w:id="919757002">
          <w:marLeft w:val="0"/>
          <w:marRight w:val="0"/>
          <w:marTop w:val="300"/>
          <w:marBottom w:val="300"/>
          <w:divBdr>
            <w:top w:val="none" w:sz="0" w:space="0" w:color="auto"/>
            <w:left w:val="none" w:sz="0" w:space="0" w:color="auto"/>
            <w:bottom w:val="none" w:sz="0" w:space="0" w:color="auto"/>
            <w:right w:val="none" w:sz="0" w:space="0" w:color="auto"/>
          </w:divBdr>
          <w:divsChild>
            <w:div w:id="157116078">
              <w:marLeft w:val="0"/>
              <w:marRight w:val="0"/>
              <w:marTop w:val="0"/>
              <w:marBottom w:val="0"/>
              <w:divBdr>
                <w:top w:val="none" w:sz="0" w:space="0" w:color="auto"/>
                <w:left w:val="none" w:sz="0" w:space="0" w:color="auto"/>
                <w:bottom w:val="none" w:sz="0" w:space="0" w:color="auto"/>
                <w:right w:val="none" w:sz="0" w:space="0" w:color="auto"/>
              </w:divBdr>
              <w:divsChild>
                <w:div w:id="4287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1197">
          <w:marLeft w:val="0"/>
          <w:marRight w:val="0"/>
          <w:marTop w:val="0"/>
          <w:marBottom w:val="0"/>
          <w:divBdr>
            <w:top w:val="none" w:sz="0" w:space="0" w:color="auto"/>
            <w:left w:val="none" w:sz="0" w:space="0" w:color="auto"/>
            <w:bottom w:val="none" w:sz="0" w:space="0" w:color="auto"/>
            <w:right w:val="none" w:sz="0" w:space="0" w:color="auto"/>
          </w:divBdr>
          <w:divsChild>
            <w:div w:id="1711801664">
              <w:marLeft w:val="0"/>
              <w:marRight w:val="0"/>
              <w:marTop w:val="0"/>
              <w:marBottom w:val="0"/>
              <w:divBdr>
                <w:top w:val="none" w:sz="0" w:space="0" w:color="auto"/>
                <w:left w:val="none" w:sz="0" w:space="0" w:color="auto"/>
                <w:bottom w:val="none" w:sz="0" w:space="0" w:color="auto"/>
                <w:right w:val="none" w:sz="0" w:space="0" w:color="auto"/>
              </w:divBdr>
              <w:divsChild>
                <w:div w:id="1923682411">
                  <w:marLeft w:val="0"/>
                  <w:marRight w:val="0"/>
                  <w:marTop w:val="0"/>
                  <w:marBottom w:val="0"/>
                  <w:divBdr>
                    <w:top w:val="none" w:sz="0" w:space="0" w:color="auto"/>
                    <w:left w:val="none" w:sz="0" w:space="0" w:color="auto"/>
                    <w:bottom w:val="none" w:sz="0" w:space="0" w:color="auto"/>
                    <w:right w:val="none" w:sz="0" w:space="0" w:color="auto"/>
                  </w:divBdr>
                  <w:divsChild>
                    <w:div w:id="248657930">
                      <w:marLeft w:val="0"/>
                      <w:marRight w:val="0"/>
                      <w:marTop w:val="0"/>
                      <w:marBottom w:val="0"/>
                      <w:divBdr>
                        <w:top w:val="none" w:sz="0" w:space="0" w:color="auto"/>
                        <w:left w:val="none" w:sz="0" w:space="0" w:color="auto"/>
                        <w:bottom w:val="none" w:sz="0" w:space="0" w:color="auto"/>
                        <w:right w:val="none" w:sz="0" w:space="0" w:color="auto"/>
                      </w:divBdr>
                      <w:divsChild>
                        <w:div w:id="1902980">
                          <w:marLeft w:val="0"/>
                          <w:marRight w:val="0"/>
                          <w:marTop w:val="0"/>
                          <w:marBottom w:val="0"/>
                          <w:divBdr>
                            <w:top w:val="none" w:sz="0" w:space="0" w:color="auto"/>
                            <w:left w:val="none" w:sz="0" w:space="0" w:color="auto"/>
                            <w:bottom w:val="none" w:sz="0" w:space="0" w:color="auto"/>
                            <w:right w:val="none" w:sz="0" w:space="0" w:color="auto"/>
                          </w:divBdr>
                          <w:divsChild>
                            <w:div w:id="1844396490">
                              <w:marLeft w:val="0"/>
                              <w:marRight w:val="0"/>
                              <w:marTop w:val="0"/>
                              <w:marBottom w:val="0"/>
                              <w:divBdr>
                                <w:top w:val="none" w:sz="0" w:space="0" w:color="auto"/>
                                <w:left w:val="none" w:sz="0" w:space="0" w:color="auto"/>
                                <w:bottom w:val="none" w:sz="0" w:space="0" w:color="auto"/>
                                <w:right w:val="none" w:sz="0" w:space="0" w:color="auto"/>
                              </w:divBdr>
                              <w:divsChild>
                                <w:div w:id="13477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128815">
      <w:bodyDiv w:val="1"/>
      <w:marLeft w:val="0"/>
      <w:marRight w:val="0"/>
      <w:marTop w:val="0"/>
      <w:marBottom w:val="0"/>
      <w:divBdr>
        <w:top w:val="none" w:sz="0" w:space="0" w:color="auto"/>
        <w:left w:val="none" w:sz="0" w:space="0" w:color="auto"/>
        <w:bottom w:val="none" w:sz="0" w:space="0" w:color="auto"/>
        <w:right w:val="none" w:sz="0" w:space="0" w:color="auto"/>
      </w:divBdr>
    </w:div>
    <w:div w:id="1849977669">
      <w:bodyDiv w:val="1"/>
      <w:marLeft w:val="0"/>
      <w:marRight w:val="0"/>
      <w:marTop w:val="0"/>
      <w:marBottom w:val="0"/>
      <w:divBdr>
        <w:top w:val="none" w:sz="0" w:space="0" w:color="auto"/>
        <w:left w:val="none" w:sz="0" w:space="0" w:color="auto"/>
        <w:bottom w:val="none" w:sz="0" w:space="0" w:color="auto"/>
        <w:right w:val="none" w:sz="0" w:space="0" w:color="auto"/>
      </w:divBdr>
    </w:div>
    <w:div w:id="1865441597">
      <w:bodyDiv w:val="1"/>
      <w:marLeft w:val="0"/>
      <w:marRight w:val="0"/>
      <w:marTop w:val="0"/>
      <w:marBottom w:val="0"/>
      <w:divBdr>
        <w:top w:val="none" w:sz="0" w:space="0" w:color="auto"/>
        <w:left w:val="none" w:sz="0" w:space="0" w:color="auto"/>
        <w:bottom w:val="none" w:sz="0" w:space="0" w:color="auto"/>
        <w:right w:val="none" w:sz="0" w:space="0" w:color="auto"/>
      </w:divBdr>
    </w:div>
    <w:div w:id="1871794872">
      <w:bodyDiv w:val="1"/>
      <w:marLeft w:val="0"/>
      <w:marRight w:val="0"/>
      <w:marTop w:val="0"/>
      <w:marBottom w:val="0"/>
      <w:divBdr>
        <w:top w:val="none" w:sz="0" w:space="0" w:color="auto"/>
        <w:left w:val="none" w:sz="0" w:space="0" w:color="auto"/>
        <w:bottom w:val="none" w:sz="0" w:space="0" w:color="auto"/>
        <w:right w:val="none" w:sz="0" w:space="0" w:color="auto"/>
      </w:divBdr>
      <w:divsChild>
        <w:div w:id="1870875532">
          <w:marLeft w:val="0"/>
          <w:marRight w:val="0"/>
          <w:marTop w:val="0"/>
          <w:marBottom w:val="0"/>
          <w:divBdr>
            <w:top w:val="none" w:sz="0" w:space="0" w:color="auto"/>
            <w:left w:val="none" w:sz="0" w:space="0" w:color="auto"/>
            <w:bottom w:val="none" w:sz="0" w:space="0" w:color="auto"/>
            <w:right w:val="none" w:sz="0" w:space="0" w:color="auto"/>
          </w:divBdr>
        </w:div>
        <w:div w:id="1604725275">
          <w:marLeft w:val="0"/>
          <w:marRight w:val="0"/>
          <w:marTop w:val="0"/>
          <w:marBottom w:val="0"/>
          <w:divBdr>
            <w:top w:val="none" w:sz="0" w:space="0" w:color="auto"/>
            <w:left w:val="none" w:sz="0" w:space="0" w:color="auto"/>
            <w:bottom w:val="none" w:sz="0" w:space="0" w:color="auto"/>
            <w:right w:val="none" w:sz="0" w:space="0" w:color="auto"/>
          </w:divBdr>
        </w:div>
        <w:div w:id="1684164659">
          <w:marLeft w:val="0"/>
          <w:marRight w:val="0"/>
          <w:marTop w:val="0"/>
          <w:marBottom w:val="0"/>
          <w:divBdr>
            <w:top w:val="none" w:sz="0" w:space="0" w:color="auto"/>
            <w:left w:val="none" w:sz="0" w:space="0" w:color="auto"/>
            <w:bottom w:val="none" w:sz="0" w:space="0" w:color="auto"/>
            <w:right w:val="none" w:sz="0" w:space="0" w:color="auto"/>
          </w:divBdr>
        </w:div>
        <w:div w:id="1415085804">
          <w:marLeft w:val="0"/>
          <w:marRight w:val="0"/>
          <w:marTop w:val="0"/>
          <w:marBottom w:val="0"/>
          <w:divBdr>
            <w:top w:val="none" w:sz="0" w:space="0" w:color="auto"/>
            <w:left w:val="none" w:sz="0" w:space="0" w:color="auto"/>
            <w:bottom w:val="none" w:sz="0" w:space="0" w:color="auto"/>
            <w:right w:val="none" w:sz="0" w:space="0" w:color="auto"/>
          </w:divBdr>
        </w:div>
        <w:div w:id="1209956630">
          <w:marLeft w:val="0"/>
          <w:marRight w:val="0"/>
          <w:marTop w:val="0"/>
          <w:marBottom w:val="0"/>
          <w:divBdr>
            <w:top w:val="none" w:sz="0" w:space="0" w:color="auto"/>
            <w:left w:val="none" w:sz="0" w:space="0" w:color="auto"/>
            <w:bottom w:val="none" w:sz="0" w:space="0" w:color="auto"/>
            <w:right w:val="none" w:sz="0" w:space="0" w:color="auto"/>
          </w:divBdr>
        </w:div>
        <w:div w:id="1531140545">
          <w:marLeft w:val="0"/>
          <w:marRight w:val="0"/>
          <w:marTop w:val="0"/>
          <w:marBottom w:val="0"/>
          <w:divBdr>
            <w:top w:val="none" w:sz="0" w:space="0" w:color="auto"/>
            <w:left w:val="none" w:sz="0" w:space="0" w:color="auto"/>
            <w:bottom w:val="none" w:sz="0" w:space="0" w:color="auto"/>
            <w:right w:val="none" w:sz="0" w:space="0" w:color="auto"/>
          </w:divBdr>
        </w:div>
      </w:divsChild>
    </w:div>
    <w:div w:id="1893079689">
      <w:bodyDiv w:val="1"/>
      <w:marLeft w:val="0"/>
      <w:marRight w:val="0"/>
      <w:marTop w:val="0"/>
      <w:marBottom w:val="0"/>
      <w:divBdr>
        <w:top w:val="none" w:sz="0" w:space="0" w:color="auto"/>
        <w:left w:val="none" w:sz="0" w:space="0" w:color="auto"/>
        <w:bottom w:val="none" w:sz="0" w:space="0" w:color="auto"/>
        <w:right w:val="none" w:sz="0" w:space="0" w:color="auto"/>
      </w:divBdr>
    </w:div>
    <w:div w:id="2012638139">
      <w:bodyDiv w:val="1"/>
      <w:marLeft w:val="0"/>
      <w:marRight w:val="0"/>
      <w:marTop w:val="0"/>
      <w:marBottom w:val="0"/>
      <w:divBdr>
        <w:top w:val="none" w:sz="0" w:space="0" w:color="auto"/>
        <w:left w:val="none" w:sz="0" w:space="0" w:color="auto"/>
        <w:bottom w:val="none" w:sz="0" w:space="0" w:color="auto"/>
        <w:right w:val="none" w:sz="0" w:space="0" w:color="auto"/>
      </w:divBdr>
      <w:divsChild>
        <w:div w:id="232590424">
          <w:marLeft w:val="0"/>
          <w:marRight w:val="0"/>
          <w:marTop w:val="0"/>
          <w:marBottom w:val="330"/>
          <w:divBdr>
            <w:top w:val="none" w:sz="0" w:space="0" w:color="auto"/>
            <w:left w:val="none" w:sz="0" w:space="0" w:color="auto"/>
            <w:bottom w:val="none" w:sz="0" w:space="0" w:color="auto"/>
            <w:right w:val="none" w:sz="0" w:space="0" w:color="auto"/>
          </w:divBdr>
        </w:div>
        <w:div w:id="1502626010">
          <w:marLeft w:val="0"/>
          <w:marRight w:val="0"/>
          <w:marTop w:val="0"/>
          <w:marBottom w:val="0"/>
          <w:divBdr>
            <w:top w:val="none" w:sz="0" w:space="0" w:color="auto"/>
            <w:left w:val="none" w:sz="0" w:space="0" w:color="auto"/>
            <w:bottom w:val="none" w:sz="0" w:space="0" w:color="auto"/>
            <w:right w:val="none" w:sz="0" w:space="0" w:color="auto"/>
          </w:divBdr>
          <w:divsChild>
            <w:div w:id="4435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6776">
      <w:bodyDiv w:val="1"/>
      <w:marLeft w:val="0"/>
      <w:marRight w:val="0"/>
      <w:marTop w:val="0"/>
      <w:marBottom w:val="0"/>
      <w:divBdr>
        <w:top w:val="none" w:sz="0" w:space="0" w:color="auto"/>
        <w:left w:val="none" w:sz="0" w:space="0" w:color="auto"/>
        <w:bottom w:val="none" w:sz="0" w:space="0" w:color="auto"/>
        <w:right w:val="none" w:sz="0" w:space="0" w:color="auto"/>
      </w:divBdr>
    </w:div>
    <w:div w:id="2019774253">
      <w:bodyDiv w:val="1"/>
      <w:marLeft w:val="0"/>
      <w:marRight w:val="0"/>
      <w:marTop w:val="0"/>
      <w:marBottom w:val="0"/>
      <w:divBdr>
        <w:top w:val="none" w:sz="0" w:space="0" w:color="auto"/>
        <w:left w:val="none" w:sz="0" w:space="0" w:color="auto"/>
        <w:bottom w:val="none" w:sz="0" w:space="0" w:color="auto"/>
        <w:right w:val="none" w:sz="0" w:space="0" w:color="auto"/>
      </w:divBdr>
      <w:divsChild>
        <w:div w:id="1632663667">
          <w:marLeft w:val="0"/>
          <w:marRight w:val="0"/>
          <w:marTop w:val="0"/>
          <w:marBottom w:val="0"/>
          <w:divBdr>
            <w:top w:val="none" w:sz="0" w:space="0" w:color="auto"/>
            <w:left w:val="none" w:sz="0" w:space="0" w:color="auto"/>
            <w:bottom w:val="none" w:sz="0" w:space="0" w:color="auto"/>
            <w:right w:val="none" w:sz="0" w:space="0" w:color="auto"/>
          </w:divBdr>
          <w:divsChild>
            <w:div w:id="271481450">
              <w:marLeft w:val="0"/>
              <w:marRight w:val="0"/>
              <w:marTop w:val="0"/>
              <w:marBottom w:val="0"/>
              <w:divBdr>
                <w:top w:val="none" w:sz="0" w:space="0" w:color="auto"/>
                <w:left w:val="none" w:sz="0" w:space="0" w:color="auto"/>
                <w:bottom w:val="none" w:sz="0" w:space="0" w:color="auto"/>
                <w:right w:val="none" w:sz="0" w:space="0" w:color="auto"/>
              </w:divBdr>
              <w:divsChild>
                <w:div w:id="1716277541">
                  <w:marLeft w:val="0"/>
                  <w:marRight w:val="0"/>
                  <w:marTop w:val="0"/>
                  <w:marBottom w:val="0"/>
                  <w:divBdr>
                    <w:top w:val="none" w:sz="0" w:space="0" w:color="auto"/>
                    <w:left w:val="none" w:sz="0" w:space="0" w:color="auto"/>
                    <w:bottom w:val="none" w:sz="0" w:space="0" w:color="auto"/>
                    <w:right w:val="none" w:sz="0" w:space="0" w:color="auto"/>
                  </w:divBdr>
                  <w:divsChild>
                    <w:div w:id="1708023487">
                      <w:marLeft w:val="0"/>
                      <w:marRight w:val="0"/>
                      <w:marTop w:val="0"/>
                      <w:marBottom w:val="0"/>
                      <w:divBdr>
                        <w:top w:val="none" w:sz="0" w:space="0" w:color="auto"/>
                        <w:left w:val="none" w:sz="0" w:space="0" w:color="auto"/>
                        <w:bottom w:val="none" w:sz="0" w:space="0" w:color="auto"/>
                        <w:right w:val="none" w:sz="0" w:space="0" w:color="auto"/>
                      </w:divBdr>
                      <w:divsChild>
                        <w:div w:id="8641694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55109494">
      <w:bodyDiv w:val="1"/>
      <w:marLeft w:val="0"/>
      <w:marRight w:val="0"/>
      <w:marTop w:val="0"/>
      <w:marBottom w:val="0"/>
      <w:divBdr>
        <w:top w:val="none" w:sz="0" w:space="0" w:color="auto"/>
        <w:left w:val="none" w:sz="0" w:space="0" w:color="auto"/>
        <w:bottom w:val="none" w:sz="0" w:space="0" w:color="auto"/>
        <w:right w:val="none" w:sz="0" w:space="0" w:color="auto"/>
      </w:divBdr>
    </w:div>
    <w:div w:id="2086873137">
      <w:bodyDiv w:val="1"/>
      <w:marLeft w:val="0"/>
      <w:marRight w:val="0"/>
      <w:marTop w:val="0"/>
      <w:marBottom w:val="0"/>
      <w:divBdr>
        <w:top w:val="none" w:sz="0" w:space="0" w:color="auto"/>
        <w:left w:val="none" w:sz="0" w:space="0" w:color="auto"/>
        <w:bottom w:val="none" w:sz="0" w:space="0" w:color="auto"/>
        <w:right w:val="none" w:sz="0" w:space="0" w:color="auto"/>
      </w:divBdr>
    </w:div>
    <w:div w:id="2111312057">
      <w:bodyDiv w:val="1"/>
      <w:marLeft w:val="0"/>
      <w:marRight w:val="0"/>
      <w:marTop w:val="0"/>
      <w:marBottom w:val="0"/>
      <w:divBdr>
        <w:top w:val="none" w:sz="0" w:space="0" w:color="auto"/>
        <w:left w:val="none" w:sz="0" w:space="0" w:color="auto"/>
        <w:bottom w:val="none" w:sz="0" w:space="0" w:color="auto"/>
        <w:right w:val="none" w:sz="0" w:space="0" w:color="auto"/>
      </w:divBdr>
    </w:div>
    <w:div w:id="2128313707">
      <w:bodyDiv w:val="1"/>
      <w:marLeft w:val="0"/>
      <w:marRight w:val="0"/>
      <w:marTop w:val="0"/>
      <w:marBottom w:val="0"/>
      <w:divBdr>
        <w:top w:val="none" w:sz="0" w:space="0" w:color="auto"/>
        <w:left w:val="none" w:sz="0" w:space="0" w:color="auto"/>
        <w:bottom w:val="none" w:sz="0" w:space="0" w:color="auto"/>
        <w:right w:val="none" w:sz="0" w:space="0" w:color="auto"/>
      </w:divBdr>
      <w:divsChild>
        <w:div w:id="892038245">
          <w:marLeft w:val="0"/>
          <w:marRight w:val="0"/>
          <w:marTop w:val="0"/>
          <w:marBottom w:val="0"/>
          <w:divBdr>
            <w:top w:val="none" w:sz="0" w:space="0" w:color="auto"/>
            <w:left w:val="none" w:sz="0" w:space="0" w:color="auto"/>
            <w:bottom w:val="none" w:sz="0" w:space="0" w:color="auto"/>
            <w:right w:val="none" w:sz="0" w:space="0" w:color="auto"/>
          </w:divBdr>
        </w:div>
        <w:div w:id="377977357">
          <w:marLeft w:val="0"/>
          <w:marRight w:val="0"/>
          <w:marTop w:val="0"/>
          <w:marBottom w:val="0"/>
          <w:divBdr>
            <w:top w:val="none" w:sz="0" w:space="0" w:color="auto"/>
            <w:left w:val="none" w:sz="0" w:space="0" w:color="auto"/>
            <w:bottom w:val="none" w:sz="0" w:space="0" w:color="auto"/>
            <w:right w:val="none" w:sz="0" w:space="0" w:color="auto"/>
          </w:divBdr>
        </w:div>
        <w:div w:id="2118979868">
          <w:marLeft w:val="0"/>
          <w:marRight w:val="0"/>
          <w:marTop w:val="0"/>
          <w:marBottom w:val="0"/>
          <w:divBdr>
            <w:top w:val="none" w:sz="0" w:space="0" w:color="auto"/>
            <w:left w:val="none" w:sz="0" w:space="0" w:color="auto"/>
            <w:bottom w:val="none" w:sz="0" w:space="0" w:color="auto"/>
            <w:right w:val="none" w:sz="0" w:space="0" w:color="auto"/>
          </w:divBdr>
        </w:div>
      </w:divsChild>
    </w:div>
    <w:div w:id="21331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rouwerij_Van_Roy" TargetMode="External"/><Relationship Id="rId13" Type="http://schemas.openxmlformats.org/officeDocument/2006/relationships/hyperlink" Target="https://nl.wikipedia.org/wiki/Brouwerijhuurde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nl.wikipedia.org/wiki/Gijzeg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l.wikipedia.org/wiki/Brouwerijhuurde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nl.wikipedia.org/wiki/Brouwerij_Wieze" TargetMode="External"/><Relationship Id="rId4" Type="http://schemas.openxmlformats.org/officeDocument/2006/relationships/settings" Target="settings.xml"/><Relationship Id="rId9" Type="http://schemas.openxmlformats.org/officeDocument/2006/relationships/hyperlink" Target="https://nl.wikipedia.org/wiki/Brouwerij_Haacht" TargetMode="External"/><Relationship Id="rId14" Type="http://schemas.openxmlformats.org/officeDocument/2006/relationships/hyperlink" Target="https://nl.wikipedia.org/wiki/Brouwerij_De_Brabandere_(Bavikhov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78637-4F42-48FF-BB42-370DF0BA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688</Words>
  <Characters>3790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dc:creator>
  <cp:keywords/>
  <dc:description/>
  <cp:lastModifiedBy>Myriam</cp:lastModifiedBy>
  <cp:revision>3</cp:revision>
  <dcterms:created xsi:type="dcterms:W3CDTF">2024-02-22T13:36:00Z</dcterms:created>
  <dcterms:modified xsi:type="dcterms:W3CDTF">2024-02-23T15:08:00Z</dcterms:modified>
</cp:coreProperties>
</file>